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AD6" w:rsidRPr="001C7B2A" w:rsidRDefault="008212DF" w:rsidP="001C7B2A">
      <w:pPr>
        <w:spacing w:after="0" w:line="240" w:lineRule="auto"/>
        <w:rPr>
          <w:rFonts w:ascii="Times New Roman" w:eastAsia="Times New Roman" w:hAnsi="Times New Roman" w:cs="Times New Roman"/>
          <w:sz w:val="28"/>
        </w:rPr>
      </w:pPr>
      <w:r>
        <w:rPr>
          <w:noProof/>
          <w:lang w:bidi="ar-SA"/>
        </w:rPr>
        <w:drawing>
          <wp:anchor distT="0" distB="0" distL="114300" distR="114300" simplePos="0" relativeHeight="251658240" behindDoc="0" locked="0" layoutInCell="1" allowOverlap="1">
            <wp:simplePos x="0" y="0"/>
            <wp:positionH relativeFrom="margin">
              <wp:posOffset>2028825</wp:posOffset>
            </wp:positionH>
            <wp:positionV relativeFrom="margin">
              <wp:posOffset>-314325</wp:posOffset>
            </wp:positionV>
            <wp:extent cx="2495550" cy="131508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azon-logo.pn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95550" cy="1315085"/>
                    </a:xfrm>
                    <a:prstGeom prst="rect">
                      <a:avLst/>
                    </a:prstGeom>
                  </pic:spPr>
                </pic:pic>
              </a:graphicData>
            </a:graphic>
          </wp:anchor>
        </w:drawing>
      </w:r>
      <w:r w:rsidRPr="008212DF">
        <w:rPr>
          <w:rFonts w:ascii="Times New Roman" w:eastAsia="Times New Roman" w:hAnsi="Times New Roman" w:cs="Times New Roman"/>
          <w:b/>
          <w:bCs/>
          <w:color w:val="365F91"/>
          <w:sz w:val="32"/>
          <w:szCs w:val="32"/>
          <w:bdr w:val="none" w:sz="0" w:space="0" w:color="auto" w:frame="1"/>
        </w:rPr>
        <w:t>Introduction</w:t>
      </w:r>
    </w:p>
    <w:p w:rsidR="002D7AD6" w:rsidRDefault="002D7AD6" w:rsidP="008212DF">
      <w:pPr>
        <w:shd w:val="clear" w:color="auto" w:fill="FFFFFF"/>
        <w:spacing w:after="0" w:line="240" w:lineRule="auto"/>
        <w:jc w:val="both"/>
        <w:rPr>
          <w:rFonts w:ascii="Times New Roman" w:eastAsia="Times New Roman" w:hAnsi="Times New Roman" w:cs="Times New Roman"/>
          <w:color w:val="000000"/>
          <w:sz w:val="28"/>
          <w:bdr w:val="none" w:sz="0" w:space="0" w:color="auto" w:frame="1"/>
        </w:rPr>
      </w:pPr>
    </w:p>
    <w:p w:rsidR="008212DF" w:rsidRPr="00565253" w:rsidRDefault="002D7AD6" w:rsidP="008212DF">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rPr>
      </w:pPr>
      <w:r w:rsidRPr="00565253">
        <w:rPr>
          <w:rFonts w:ascii="Times New Roman" w:eastAsia="Times New Roman" w:hAnsi="Times New Roman" w:cs="Times New Roman"/>
          <w:color w:val="000000"/>
          <w:sz w:val="24"/>
          <w:szCs w:val="24"/>
          <w:bdr w:val="none" w:sz="0" w:space="0" w:color="auto" w:frame="1"/>
        </w:rPr>
        <w:t>Only</w:t>
      </w:r>
      <w:r w:rsidR="008212DF" w:rsidRPr="00565253">
        <w:rPr>
          <w:rFonts w:ascii="Times New Roman" w:eastAsia="Times New Roman" w:hAnsi="Times New Roman" w:cs="Times New Roman"/>
          <w:color w:val="000000"/>
          <w:sz w:val="24"/>
          <w:szCs w:val="24"/>
          <w:bdr w:val="none" w:sz="0" w:space="0" w:color="auto" w:frame="1"/>
        </w:rPr>
        <w:t xml:space="preserve"> a handful of people can recall a company named Cadabra.com. Cadabra.com is nowhere to be seen now. However the company that began its operation in a garage with few desks built out of doors under this name, Cadabra.com, is now the largest internet retailer (e-retailer) in the world.Cadabra.com renamed as “Amazon” hinting the voluminous of </w:t>
      </w:r>
      <w:r w:rsidR="00A0574E" w:rsidRPr="00565253">
        <w:rPr>
          <w:rFonts w:ascii="Times New Roman" w:eastAsia="Times New Roman" w:hAnsi="Times New Roman" w:cs="Times New Roman"/>
          <w:color w:val="000000"/>
          <w:sz w:val="24"/>
          <w:szCs w:val="24"/>
          <w:bdr w:val="none" w:sz="0" w:space="0" w:color="auto" w:frame="1"/>
        </w:rPr>
        <w:t>the Company</w:t>
      </w:r>
      <w:r w:rsidR="008212DF" w:rsidRPr="00565253">
        <w:rPr>
          <w:rFonts w:ascii="Times New Roman" w:eastAsia="Times New Roman" w:hAnsi="Times New Roman" w:cs="Times New Roman"/>
          <w:color w:val="000000"/>
          <w:sz w:val="24"/>
          <w:szCs w:val="24"/>
          <w:bdr w:val="none" w:sz="0" w:space="0" w:color="auto" w:frame="1"/>
        </w:rPr>
        <w:t xml:space="preserve">. The amazon.com Inc. was founded by Jeff Bezos in 1994 and the online web site was launched on 1995. An online book store was a new idea he proposed to his former employer who ridiculed the proposal. But Jeff Bezos was convinced of the potential of such a business with the pace of internet growth which was at 2300% a year at that time and beings opportunist, with high entrepreneurial skill, he sat the perfect company by his own. The company started strategically with the vision of Bezos that it had used tactics to enjoy economies of scale from the initial stages of the company. Its cost of sourcing, transporting and selling were reduced from strategic location it chose by settling at </w:t>
      </w:r>
      <w:r w:rsidR="00A0574E" w:rsidRPr="00565253">
        <w:rPr>
          <w:rFonts w:ascii="Times New Roman" w:eastAsia="Times New Roman" w:hAnsi="Times New Roman" w:cs="Times New Roman"/>
          <w:color w:val="000000"/>
          <w:sz w:val="24"/>
          <w:szCs w:val="24"/>
          <w:bdr w:val="none" w:sz="0" w:space="0" w:color="auto" w:frame="1"/>
        </w:rPr>
        <w:t>Seattle where</w:t>
      </w:r>
      <w:r w:rsidR="008212DF" w:rsidRPr="00565253">
        <w:rPr>
          <w:rFonts w:ascii="Times New Roman" w:eastAsia="Times New Roman" w:hAnsi="Times New Roman" w:cs="Times New Roman"/>
          <w:color w:val="000000"/>
          <w:sz w:val="24"/>
          <w:szCs w:val="24"/>
          <w:bdr w:val="none" w:sz="0" w:space="0" w:color="auto" w:frame="1"/>
        </w:rPr>
        <w:t xml:space="preserve"> </w:t>
      </w:r>
      <w:r w:rsidR="00A0574E" w:rsidRPr="00565253">
        <w:rPr>
          <w:rFonts w:ascii="Times New Roman" w:eastAsia="Times New Roman" w:hAnsi="Times New Roman" w:cs="Times New Roman"/>
          <w:color w:val="000000"/>
          <w:sz w:val="24"/>
          <w:szCs w:val="24"/>
          <w:bdr w:val="none" w:sz="0" w:space="0" w:color="auto" w:frame="1"/>
        </w:rPr>
        <w:t>world's largest</w:t>
      </w:r>
      <w:r w:rsidR="008212DF" w:rsidRPr="00565253">
        <w:rPr>
          <w:rFonts w:ascii="Times New Roman" w:eastAsia="Times New Roman" w:hAnsi="Times New Roman" w:cs="Times New Roman"/>
          <w:color w:val="000000"/>
          <w:sz w:val="24"/>
          <w:szCs w:val="24"/>
          <w:bdr w:val="none" w:sz="0" w:space="0" w:color="auto" w:frame="1"/>
        </w:rPr>
        <w:t xml:space="preserve"> wholesalers of books were based. It also enjoyed lower sales tax in the Seattle which was translated to lower prices of books it sold. For the last 16 years the company has evolved a high growth pace to become a mega company by adopting product development by horizontal and conglomerate diversifications</w:t>
      </w:r>
      <w:r w:rsidRPr="00565253">
        <w:rPr>
          <w:rFonts w:ascii="Times New Roman" w:eastAsia="Times New Roman" w:hAnsi="Times New Roman" w:cs="Times New Roman"/>
          <w:color w:val="000000"/>
          <w:sz w:val="24"/>
          <w:szCs w:val="24"/>
          <w:bdr w:val="none" w:sz="0" w:space="0" w:color="auto" w:frame="1"/>
        </w:rPr>
        <w:t>.</w:t>
      </w:r>
    </w:p>
    <w:p w:rsidR="002D7AD6" w:rsidRDefault="002D7AD6" w:rsidP="008212DF">
      <w:pPr>
        <w:shd w:val="clear" w:color="auto" w:fill="FFFFFF"/>
        <w:spacing w:after="0" w:line="240" w:lineRule="auto"/>
        <w:jc w:val="both"/>
        <w:rPr>
          <w:rFonts w:ascii="Times New Roman" w:eastAsia="Times New Roman" w:hAnsi="Times New Roman" w:cs="Times New Roman"/>
          <w:color w:val="000000"/>
          <w:sz w:val="28"/>
          <w:bdr w:val="none" w:sz="0" w:space="0" w:color="auto" w:frame="1"/>
        </w:rPr>
      </w:pPr>
    </w:p>
    <w:p w:rsidR="002D7AD6" w:rsidRPr="008212DF" w:rsidRDefault="00565253" w:rsidP="008212DF">
      <w:pPr>
        <w:shd w:val="clear" w:color="auto" w:fill="FFFFFF"/>
        <w:spacing w:after="0" w:line="240" w:lineRule="auto"/>
        <w:jc w:val="both"/>
        <w:rPr>
          <w:rFonts w:ascii="Arial" w:eastAsia="Times New Roman" w:hAnsi="Arial" w:cs="Arial"/>
          <w:color w:val="000000"/>
          <w:sz w:val="28"/>
        </w:rPr>
      </w:pPr>
      <w:r>
        <w:rPr>
          <w:rFonts w:ascii="Arial" w:eastAsia="Times New Roman" w:hAnsi="Arial" w:cs="Arial"/>
          <w:noProof/>
          <w:color w:val="000000"/>
          <w:sz w:val="28"/>
          <w:lang w:bidi="ar-SA"/>
        </w:rPr>
        <w:drawing>
          <wp:anchor distT="0" distB="0" distL="114300" distR="114300" simplePos="0" relativeHeight="251659264" behindDoc="0" locked="0" layoutInCell="1" allowOverlap="1">
            <wp:simplePos x="0" y="0"/>
            <wp:positionH relativeFrom="margin">
              <wp:posOffset>473075</wp:posOffset>
            </wp:positionH>
            <wp:positionV relativeFrom="margin">
              <wp:posOffset>4304665</wp:posOffset>
            </wp:positionV>
            <wp:extent cx="5312410" cy="3571875"/>
            <wp:effectExtent l="19050" t="0" r="254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fcf4b7f842.jpg"/>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12410" cy="3571875"/>
                    </a:xfrm>
                    <a:prstGeom prst="rect">
                      <a:avLst/>
                    </a:prstGeom>
                  </pic:spPr>
                </pic:pic>
              </a:graphicData>
            </a:graphic>
          </wp:anchor>
        </w:drawing>
      </w:r>
    </w:p>
    <w:p w:rsidR="002D7AD6" w:rsidRDefault="002D7AD6">
      <w:pPr>
        <w:rPr>
          <w:sz w:val="28"/>
        </w:rPr>
      </w:pPr>
    </w:p>
    <w:p w:rsidR="002D7AD6" w:rsidRPr="002D7AD6" w:rsidRDefault="002D7AD6" w:rsidP="002D7AD6">
      <w:pPr>
        <w:rPr>
          <w:sz w:val="28"/>
        </w:rPr>
      </w:pPr>
    </w:p>
    <w:p w:rsidR="001C7B2A" w:rsidRPr="00565253" w:rsidRDefault="002D7AD6" w:rsidP="002D7AD6">
      <w:pPr>
        <w:rPr>
          <w:rStyle w:val="a"/>
          <w:rFonts w:ascii="Times New Roman" w:hAnsi="Times New Roman" w:cs="Times New Roman"/>
          <w:color w:val="000000"/>
          <w:sz w:val="16"/>
          <w:szCs w:val="16"/>
          <w:bdr w:val="none" w:sz="0" w:space="0" w:color="auto" w:frame="1"/>
          <w:shd w:val="clear" w:color="auto" w:fill="FFFFFF"/>
        </w:rPr>
      </w:pPr>
      <w:r w:rsidRPr="00565253">
        <w:rPr>
          <w:rStyle w:val="a"/>
          <w:rFonts w:ascii="Times New Roman" w:hAnsi="Times New Roman" w:cs="Times New Roman"/>
          <w:color w:val="000000"/>
          <w:sz w:val="16"/>
          <w:szCs w:val="16"/>
          <w:bdr w:val="none" w:sz="0" w:space="0" w:color="auto" w:frame="1"/>
          <w:shd w:val="clear" w:color="auto" w:fill="FFFFFF"/>
        </w:rPr>
        <w:t xml:space="preserve">Figure 1; Development of the Amazon.com Inc.; the company had been carrying strategic acquisitions while developing own additions </w:t>
      </w:r>
      <w:r w:rsidR="001C7B2A" w:rsidRPr="00565253">
        <w:rPr>
          <w:rStyle w:val="a"/>
          <w:rFonts w:ascii="Times New Roman" w:hAnsi="Times New Roman" w:cs="Times New Roman"/>
          <w:color w:val="000000"/>
          <w:sz w:val="16"/>
          <w:szCs w:val="16"/>
          <w:bdr w:val="none" w:sz="0" w:space="0" w:color="auto" w:frame="1"/>
          <w:shd w:val="clear" w:color="auto" w:fill="FFFFFF"/>
        </w:rPr>
        <w:t>(spinoffs) to the product portfolio. The company has invested in Living social as part of its strategic interest in this company</w:t>
      </w:r>
      <w:r w:rsidR="001C7B2A" w:rsidRPr="00565253">
        <w:rPr>
          <w:rFonts w:ascii="Times New Roman" w:hAnsi="Times New Roman" w:cs="Times New Roman"/>
          <w:color w:val="000000"/>
          <w:sz w:val="16"/>
          <w:szCs w:val="16"/>
          <w:bdr w:val="none" w:sz="0" w:space="0" w:color="auto" w:frame="1"/>
          <w:shd w:val="clear" w:color="auto" w:fill="FFFFFF"/>
        </w:rPr>
        <w:t>.</w:t>
      </w:r>
    </w:p>
    <w:p w:rsidR="001C7B2A" w:rsidRDefault="001C7B2A" w:rsidP="001C7B2A">
      <w:pPr>
        <w:spacing w:after="0" w:line="240" w:lineRule="auto"/>
        <w:rPr>
          <w:rFonts w:ascii="Times New Roman" w:eastAsia="Times New Roman" w:hAnsi="Times New Roman" w:cs="Times New Roman"/>
          <w:b/>
          <w:bCs/>
          <w:color w:val="365F91"/>
          <w:sz w:val="32"/>
          <w:szCs w:val="32"/>
          <w:bdr w:val="none" w:sz="0" w:space="0" w:color="auto" w:frame="1"/>
        </w:rPr>
      </w:pPr>
      <w:r>
        <w:rPr>
          <w:rStyle w:val="a"/>
          <w:color w:val="000000"/>
          <w:sz w:val="18"/>
          <w:szCs w:val="18"/>
          <w:bdr w:val="none" w:sz="0" w:space="0" w:color="auto" w:frame="1"/>
          <w:shd w:val="clear" w:color="auto" w:fill="FFFFFF"/>
        </w:rPr>
        <w:br w:type="page"/>
      </w:r>
      <w:r>
        <w:rPr>
          <w:noProof/>
          <w:lang w:bidi="ar-SA"/>
        </w:rPr>
        <w:lastRenderedPageBreak/>
        <w:drawing>
          <wp:anchor distT="0" distB="0" distL="114300" distR="114300" simplePos="0" relativeHeight="251661312" behindDoc="0" locked="0" layoutInCell="1" allowOverlap="1">
            <wp:simplePos x="0" y="0"/>
            <wp:positionH relativeFrom="margin">
              <wp:posOffset>2028825</wp:posOffset>
            </wp:positionH>
            <wp:positionV relativeFrom="margin">
              <wp:posOffset>-314325</wp:posOffset>
            </wp:positionV>
            <wp:extent cx="2495550" cy="131508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azon-logo.pn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95550" cy="1315085"/>
                    </a:xfrm>
                    <a:prstGeom prst="rect">
                      <a:avLst/>
                    </a:prstGeom>
                  </pic:spPr>
                </pic:pic>
              </a:graphicData>
            </a:graphic>
          </wp:anchor>
        </w:drawing>
      </w:r>
      <w:r>
        <w:rPr>
          <w:rFonts w:ascii="Times New Roman" w:eastAsia="Times New Roman" w:hAnsi="Times New Roman" w:cs="Times New Roman"/>
          <w:b/>
          <w:bCs/>
          <w:color w:val="365F91"/>
          <w:sz w:val="32"/>
          <w:szCs w:val="32"/>
          <w:bdr w:val="none" w:sz="0" w:space="0" w:color="auto" w:frame="1"/>
        </w:rPr>
        <w:t xml:space="preserve">History </w:t>
      </w:r>
      <w:r w:rsidR="00DC1946">
        <w:rPr>
          <w:rFonts w:ascii="Times New Roman" w:eastAsia="Times New Roman" w:hAnsi="Times New Roman" w:cs="Times New Roman"/>
          <w:b/>
          <w:bCs/>
          <w:color w:val="365F91"/>
          <w:sz w:val="32"/>
          <w:szCs w:val="32"/>
          <w:bdr w:val="none" w:sz="0" w:space="0" w:color="auto" w:frame="1"/>
        </w:rPr>
        <w:t>&amp; Business</w:t>
      </w:r>
    </w:p>
    <w:p w:rsidR="00DC1946" w:rsidRDefault="00DC1946" w:rsidP="001C7B2A">
      <w:pPr>
        <w:spacing w:after="0" w:line="240" w:lineRule="auto"/>
        <w:rPr>
          <w:rFonts w:ascii="Times New Roman" w:eastAsia="Times New Roman" w:hAnsi="Times New Roman" w:cs="Times New Roman"/>
          <w:b/>
          <w:bCs/>
          <w:color w:val="365F91"/>
          <w:sz w:val="32"/>
          <w:szCs w:val="32"/>
          <w:bdr w:val="none" w:sz="0" w:space="0" w:color="auto" w:frame="1"/>
        </w:rPr>
      </w:pPr>
    </w:p>
    <w:p w:rsidR="00DC1946" w:rsidRPr="00565253" w:rsidRDefault="00DC1946" w:rsidP="00DC1946">
      <w:pPr>
        <w:pStyle w:val="NormalWeb"/>
        <w:shd w:val="clear" w:color="auto" w:fill="FFFFFF"/>
        <w:spacing w:before="0" w:beforeAutospacing="0" w:after="360" w:afterAutospacing="0"/>
        <w:jc w:val="both"/>
        <w:rPr>
          <w:color w:val="404040"/>
        </w:rPr>
      </w:pPr>
      <w:r w:rsidRPr="00565253">
        <w:rPr>
          <w:color w:val="404040"/>
        </w:rPr>
        <w:t>Amazon, which is the most customer centric organization, started its journey in 1995. Amazon used e-commerce business model to run its business worldwide successfully and came to be known as the world’s largest retailer. In the beginning, Amazon started their business in the name of Cadabra.com and today it is operating the whole of its business in the area of selling books. With time, Amazon expanded its business by diversifying strategies and began selling everything as per customers’ requirements online. Currently Amazon has 24,000 employees and generates $ 24 billion revenue in the year 2009. During the whole journey of success, Amazon faced numerous logistics problems but at the end due to least expensive place for shopping and due to its better management strategies, Amazon achieved success which was second to none. Amazon started its journey as “Earth biggest bookstore” where in as per customers, the requirement the e-commerce company entered into other media, including DVD, CDs, VHS and many other varieties of products like electronics, toys, furniture and apparel (Chacha.com, 2012).</w:t>
      </w:r>
    </w:p>
    <w:p w:rsidR="00DC1946" w:rsidRPr="00565253" w:rsidRDefault="00DC1946" w:rsidP="00DC1946">
      <w:pPr>
        <w:pStyle w:val="NormalWeb"/>
        <w:shd w:val="clear" w:color="auto" w:fill="FFFFFF"/>
        <w:spacing w:before="0" w:beforeAutospacing="0" w:after="360" w:afterAutospacing="0"/>
        <w:jc w:val="both"/>
        <w:rPr>
          <w:color w:val="404040"/>
        </w:rPr>
      </w:pPr>
      <w:r w:rsidRPr="00565253">
        <w:rPr>
          <w:color w:val="404040"/>
        </w:rPr>
        <w:t>Borders group Inc. was founded in 1971 by Brother Tom and Louis Borders in Ann Arbor. In the initial phase, the Borders bookstore, established its first shop with used books stock in two rooms above 209 state streets. In the year 1988 Borders group Inc. recruited Robert DiRomualdo to lead and execute the business expansion plan. In 1991, Borders started integrating music and movies into some of their stores. In 1994, Borders was acquired by the Kmart Corporation and created Borders-Walden group. Borders also expanded its business drastically and in the year 1995, the bookstores were renamed “Border group Inc.” In the year 1998, the Borders group inc. launched its website “Borders.com” for online presence. Later on, the Borders group signed a deal with the Star Buck that is the best coffee chain.  With time, Borders also entered into non book products like toys and games. But, at the end, due to huge losses in 2010 the CEO of Borders group Inc. declared bankruptcy in May 2011 (Bomey, 2011).</w:t>
      </w:r>
    </w:p>
    <w:p w:rsidR="00DC1946" w:rsidRPr="00565253" w:rsidRDefault="00DC1946" w:rsidP="00DC1946">
      <w:pPr>
        <w:pStyle w:val="NormalWeb"/>
        <w:shd w:val="clear" w:color="auto" w:fill="FFFFFF"/>
        <w:spacing w:before="0" w:beforeAutospacing="0" w:after="360" w:afterAutospacing="0"/>
        <w:jc w:val="both"/>
        <w:rPr>
          <w:color w:val="404040"/>
        </w:rPr>
      </w:pPr>
    </w:p>
    <w:p w:rsidR="00DC1946" w:rsidRPr="00565253" w:rsidRDefault="00DC1946" w:rsidP="00DC1946">
      <w:pPr>
        <w:pStyle w:val="NormalWeb"/>
        <w:shd w:val="clear" w:color="auto" w:fill="FFFFFF"/>
        <w:spacing w:after="360"/>
        <w:jc w:val="both"/>
        <w:rPr>
          <w:color w:val="404040"/>
        </w:rPr>
      </w:pPr>
      <w:r w:rsidRPr="00565253">
        <w:rPr>
          <w:color w:val="404040"/>
        </w:rPr>
        <w:t>Amazon’s marketing strategies are based on six main concepts:</w:t>
      </w:r>
    </w:p>
    <w:p w:rsidR="00DC1946" w:rsidRPr="00565253" w:rsidRDefault="00DC1946" w:rsidP="00DC1946">
      <w:pPr>
        <w:pStyle w:val="NormalWeb"/>
        <w:shd w:val="clear" w:color="auto" w:fill="FFFFFF"/>
        <w:spacing w:after="360"/>
        <w:jc w:val="both"/>
        <w:rPr>
          <w:color w:val="404040"/>
        </w:rPr>
      </w:pPr>
      <w:r w:rsidRPr="00565253">
        <w:rPr>
          <w:color w:val="404040"/>
        </w:rPr>
        <w:t>–          To use eco-friendly interface for better enhancing the services.</w:t>
      </w:r>
    </w:p>
    <w:p w:rsidR="00DC1946" w:rsidRPr="00565253" w:rsidRDefault="00DC1946" w:rsidP="00DC1946">
      <w:pPr>
        <w:pStyle w:val="NormalWeb"/>
        <w:shd w:val="clear" w:color="auto" w:fill="FFFFFF"/>
        <w:spacing w:after="360"/>
        <w:jc w:val="both"/>
        <w:rPr>
          <w:color w:val="404040"/>
        </w:rPr>
      </w:pPr>
      <w:r w:rsidRPr="00565253">
        <w:rPr>
          <w:color w:val="404040"/>
        </w:rPr>
        <w:t>–          The company offers great products and services to its customers.</w:t>
      </w:r>
    </w:p>
    <w:p w:rsidR="00DC1946" w:rsidRPr="00565253" w:rsidRDefault="00DC1946" w:rsidP="00DC1946">
      <w:pPr>
        <w:pStyle w:val="NormalWeb"/>
        <w:shd w:val="clear" w:color="auto" w:fill="FFFFFF"/>
        <w:spacing w:after="360"/>
        <w:jc w:val="both"/>
        <w:rPr>
          <w:color w:val="404040"/>
        </w:rPr>
      </w:pPr>
      <w:r w:rsidRPr="00565253">
        <w:rPr>
          <w:color w:val="404040"/>
        </w:rPr>
        <w:t>–          The company deals with small to large scale industries in its field.</w:t>
      </w:r>
    </w:p>
    <w:p w:rsidR="00565253" w:rsidRDefault="00DC1946" w:rsidP="00565253">
      <w:pPr>
        <w:pStyle w:val="NormalWeb"/>
        <w:shd w:val="clear" w:color="auto" w:fill="FFFFFF"/>
        <w:spacing w:after="360"/>
        <w:jc w:val="both"/>
        <w:rPr>
          <w:color w:val="404040"/>
        </w:rPr>
      </w:pPr>
      <w:r w:rsidRPr="00565253">
        <w:rPr>
          <w:color w:val="404040"/>
        </w:rPr>
        <w:t>–          There is an affiliation in its products.</w:t>
      </w:r>
    </w:p>
    <w:p w:rsidR="00565253" w:rsidRDefault="00565253" w:rsidP="00565253">
      <w:pPr>
        <w:pStyle w:val="NormalWeb"/>
        <w:shd w:val="clear" w:color="auto" w:fill="FFFFFF"/>
        <w:spacing w:after="360"/>
        <w:jc w:val="both"/>
        <w:rPr>
          <w:color w:val="404040"/>
        </w:rPr>
      </w:pPr>
      <w:r w:rsidRPr="00565253">
        <w:rPr>
          <w:color w:val="404040"/>
        </w:rPr>
        <w:t xml:space="preserve"> –          The communication and interaction system is good in the company.</w:t>
      </w:r>
    </w:p>
    <w:p w:rsidR="00565253" w:rsidRPr="00565253" w:rsidRDefault="00565253" w:rsidP="00565253">
      <w:pPr>
        <w:pStyle w:val="NormalWeb"/>
        <w:shd w:val="clear" w:color="auto" w:fill="FFFFFF"/>
        <w:spacing w:after="360"/>
        <w:jc w:val="both"/>
        <w:rPr>
          <w:color w:val="404040"/>
        </w:rPr>
      </w:pPr>
      <w:r w:rsidRPr="00565253">
        <w:rPr>
          <w:color w:val="404040"/>
        </w:rPr>
        <w:t xml:space="preserve"> –          The behavior of the company in responding to the customers is good.</w:t>
      </w:r>
    </w:p>
    <w:p w:rsidR="00565253" w:rsidRPr="00565253" w:rsidRDefault="00565253" w:rsidP="00565253">
      <w:pPr>
        <w:pStyle w:val="NormalWeb"/>
        <w:shd w:val="clear" w:color="auto" w:fill="FFFFFF"/>
        <w:spacing w:before="0" w:beforeAutospacing="0" w:after="0" w:afterAutospacing="0"/>
        <w:jc w:val="both"/>
        <w:rPr>
          <w:color w:val="404040"/>
        </w:rPr>
      </w:pPr>
      <w:r w:rsidRPr="00565253">
        <w:rPr>
          <w:color w:val="404040"/>
        </w:rPr>
        <w:t xml:space="preserve">–          Amazon focuses on its customers with the help of better talented people and always </w:t>
      </w:r>
    </w:p>
    <w:p w:rsidR="00565253" w:rsidRPr="00565253" w:rsidRDefault="00565253" w:rsidP="00565253">
      <w:pPr>
        <w:pStyle w:val="NormalWeb"/>
        <w:shd w:val="clear" w:color="auto" w:fill="FFFFFF"/>
        <w:spacing w:after="360"/>
        <w:jc w:val="both"/>
        <w:rPr>
          <w:color w:val="404040"/>
        </w:rPr>
      </w:pPr>
      <w:r w:rsidRPr="00565253">
        <w:rPr>
          <w:color w:val="404040"/>
        </w:rPr>
        <w:tab/>
        <w:t>applies new concepts to make them happy and satisfied.</w:t>
      </w:r>
    </w:p>
    <w:p w:rsidR="00565253" w:rsidRDefault="00565253" w:rsidP="00565253">
      <w:pPr>
        <w:pStyle w:val="NormalWeb"/>
        <w:shd w:val="clear" w:color="auto" w:fill="FFFFFF"/>
        <w:spacing w:after="360"/>
        <w:jc w:val="both"/>
        <w:rPr>
          <w:color w:val="404040"/>
        </w:rPr>
      </w:pPr>
    </w:p>
    <w:p w:rsidR="00DC1946" w:rsidRPr="00565253" w:rsidRDefault="00565253" w:rsidP="00A0574E">
      <w:pPr>
        <w:pStyle w:val="NormalWeb"/>
        <w:shd w:val="clear" w:color="auto" w:fill="FFFFFF"/>
        <w:spacing w:after="360"/>
        <w:jc w:val="both"/>
        <w:rPr>
          <w:color w:val="404040"/>
        </w:rPr>
      </w:pPr>
      <w:r w:rsidRPr="00565253">
        <w:rPr>
          <w:noProof/>
          <w:color w:val="404040"/>
          <w:lang w:bidi="ar-SA"/>
        </w:rPr>
        <w:lastRenderedPageBreak/>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2495550" cy="131445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0" cy="1314450"/>
                    </a:xfrm>
                    <a:prstGeom prst="rect">
                      <a:avLst/>
                    </a:prstGeom>
                    <a:noFill/>
                  </pic:spPr>
                </pic:pic>
              </a:graphicData>
            </a:graphic>
          </wp:anchor>
        </w:drawing>
      </w:r>
      <w:r w:rsidR="00DC1946" w:rsidRPr="00565253">
        <w:rPr>
          <w:color w:val="404040"/>
        </w:rPr>
        <w:t>The main focus of the company has always been customers. Amazon is always finding new customers and has strong online presence for its existing customers; whereas, Borders were very slow in terms of approach and online presence. Amazon has built high reputation and strong network whereas Borders did not have strong reputation with its customers. Borders group Inc. launched its website “Borders.com” in the year 1998 for creating an online presence. In the year 2001, CEO Greg Josefowicz of Borders group Inc. had to make the contract with online retailers Amazon to sell its products in the market as Border was unable to meet the customer needs, maintain strong reputation and execute strategies that were beneficial to it (Marketingplan.net, 2012).</w:t>
      </w:r>
    </w:p>
    <w:p w:rsidR="00A0574E" w:rsidRDefault="00A0574E" w:rsidP="002D7AD6">
      <w:pPr>
        <w:rPr>
          <w:rFonts w:ascii="Times New Roman" w:eastAsia="Times New Roman" w:hAnsi="Times New Roman" w:cs="Times New Roman"/>
          <w:b/>
          <w:bCs/>
          <w:color w:val="365F91"/>
          <w:sz w:val="32"/>
          <w:szCs w:val="32"/>
          <w:bdr w:val="none" w:sz="0" w:space="0" w:color="auto" w:frame="1"/>
        </w:rPr>
      </w:pPr>
      <w:r w:rsidRPr="00A0574E">
        <w:rPr>
          <w:rFonts w:ascii="Times New Roman" w:eastAsia="Times New Roman" w:hAnsi="Times New Roman" w:cs="Times New Roman"/>
          <w:b/>
          <w:bCs/>
          <w:color w:val="365F91"/>
          <w:sz w:val="32"/>
          <w:szCs w:val="32"/>
          <w:bdr w:val="none" w:sz="0" w:space="0" w:color="auto" w:frame="1"/>
        </w:rPr>
        <w:t>Board of directors</w:t>
      </w:r>
    </w:p>
    <w:p w:rsidR="00A0574E" w:rsidRPr="00A0574E" w:rsidRDefault="00A0574E" w:rsidP="00A0574E">
      <w:pPr>
        <w:pStyle w:val="NormalWeb"/>
        <w:shd w:val="clear" w:color="auto" w:fill="FFFFFF"/>
        <w:spacing w:before="120" w:beforeAutospacing="0" w:after="120" w:afterAutospacing="0"/>
        <w:rPr>
          <w:color w:val="222222"/>
        </w:rPr>
      </w:pPr>
      <w:r w:rsidRPr="00A0574E">
        <w:rPr>
          <w:color w:val="222222"/>
        </w:rPr>
        <w:t xml:space="preserve">As of March 2019, the board of directors is: </w:t>
      </w:r>
    </w:p>
    <w:p w:rsidR="00A0574E" w:rsidRPr="00A0574E" w:rsidRDefault="002C3B41" w:rsidP="00A0574E">
      <w:pPr>
        <w:numPr>
          <w:ilvl w:val="0"/>
          <w:numId w:val="4"/>
        </w:numPr>
        <w:shd w:val="clear" w:color="auto" w:fill="FFFFFF"/>
        <w:spacing w:before="100" w:beforeAutospacing="1" w:after="24" w:line="240" w:lineRule="auto"/>
        <w:ind w:left="384"/>
        <w:rPr>
          <w:rFonts w:ascii="Times New Roman" w:hAnsi="Times New Roman" w:cs="Times New Roman"/>
          <w:sz w:val="24"/>
          <w:szCs w:val="24"/>
        </w:rPr>
      </w:pPr>
      <w:hyperlink r:id="rId11" w:tooltip="Jeff Bezos" w:history="1">
        <w:r w:rsidR="00A0574E" w:rsidRPr="00A0574E">
          <w:rPr>
            <w:rStyle w:val="Hyperlink"/>
            <w:rFonts w:ascii="Times New Roman" w:hAnsi="Times New Roman" w:cs="Times New Roman"/>
            <w:color w:val="auto"/>
            <w:sz w:val="24"/>
            <w:szCs w:val="24"/>
            <w:u w:val="none"/>
          </w:rPr>
          <w:t>Jeff Bezos</w:t>
        </w:r>
      </w:hyperlink>
      <w:r w:rsidR="00A0574E" w:rsidRPr="00A0574E">
        <w:rPr>
          <w:rFonts w:ascii="Times New Roman" w:hAnsi="Times New Roman" w:cs="Times New Roman"/>
          <w:sz w:val="24"/>
          <w:szCs w:val="24"/>
        </w:rPr>
        <w:t>, President, CEO, and Chairman</w:t>
      </w:r>
    </w:p>
    <w:p w:rsidR="00A0574E" w:rsidRPr="00A0574E" w:rsidRDefault="002C3B41" w:rsidP="00A0574E">
      <w:pPr>
        <w:numPr>
          <w:ilvl w:val="0"/>
          <w:numId w:val="4"/>
        </w:numPr>
        <w:shd w:val="clear" w:color="auto" w:fill="FFFFFF"/>
        <w:spacing w:before="100" w:beforeAutospacing="1" w:after="24" w:line="240" w:lineRule="auto"/>
        <w:ind w:left="384"/>
        <w:rPr>
          <w:rFonts w:ascii="Times New Roman" w:hAnsi="Times New Roman" w:cs="Times New Roman"/>
          <w:sz w:val="24"/>
          <w:szCs w:val="24"/>
        </w:rPr>
      </w:pPr>
      <w:hyperlink r:id="rId12" w:tooltip="Tom Alberg" w:history="1">
        <w:r w:rsidR="00A0574E" w:rsidRPr="00A0574E">
          <w:rPr>
            <w:rStyle w:val="Hyperlink"/>
            <w:rFonts w:ascii="Times New Roman" w:hAnsi="Times New Roman" w:cs="Times New Roman"/>
            <w:color w:val="auto"/>
            <w:sz w:val="24"/>
            <w:szCs w:val="24"/>
            <w:u w:val="none"/>
          </w:rPr>
          <w:t>Tom Alberg</w:t>
        </w:r>
      </w:hyperlink>
      <w:r w:rsidR="00A0574E" w:rsidRPr="00A0574E">
        <w:rPr>
          <w:rFonts w:ascii="Times New Roman" w:hAnsi="Times New Roman" w:cs="Times New Roman"/>
          <w:sz w:val="24"/>
          <w:szCs w:val="24"/>
        </w:rPr>
        <w:t>, Managing partner, </w:t>
      </w:r>
      <w:hyperlink r:id="rId13" w:tooltip="Madrona Venture Group" w:history="1">
        <w:r w:rsidR="00A0574E" w:rsidRPr="00A0574E">
          <w:rPr>
            <w:rStyle w:val="Hyperlink"/>
            <w:rFonts w:ascii="Times New Roman" w:hAnsi="Times New Roman" w:cs="Times New Roman"/>
            <w:color w:val="auto"/>
            <w:sz w:val="24"/>
            <w:szCs w:val="24"/>
            <w:u w:val="none"/>
          </w:rPr>
          <w:t>Madrona Venture Group</w:t>
        </w:r>
      </w:hyperlink>
    </w:p>
    <w:p w:rsidR="00A0574E" w:rsidRPr="00A0574E" w:rsidRDefault="002C3B41" w:rsidP="00A0574E">
      <w:pPr>
        <w:numPr>
          <w:ilvl w:val="0"/>
          <w:numId w:val="4"/>
        </w:numPr>
        <w:shd w:val="clear" w:color="auto" w:fill="FFFFFF"/>
        <w:spacing w:before="100" w:beforeAutospacing="1" w:after="24" w:line="240" w:lineRule="auto"/>
        <w:ind w:left="384"/>
        <w:rPr>
          <w:rFonts w:ascii="Times New Roman" w:hAnsi="Times New Roman" w:cs="Times New Roman"/>
          <w:sz w:val="24"/>
          <w:szCs w:val="24"/>
        </w:rPr>
      </w:pPr>
      <w:hyperlink r:id="rId14" w:tooltip="Rosalind Brewer" w:history="1">
        <w:r w:rsidR="00A0574E" w:rsidRPr="00A0574E">
          <w:rPr>
            <w:rStyle w:val="Hyperlink"/>
            <w:rFonts w:ascii="Times New Roman" w:hAnsi="Times New Roman" w:cs="Times New Roman"/>
            <w:color w:val="auto"/>
            <w:sz w:val="24"/>
            <w:szCs w:val="24"/>
            <w:u w:val="none"/>
          </w:rPr>
          <w:t>Rosalind Brewer</w:t>
        </w:r>
      </w:hyperlink>
      <w:r w:rsidR="00A0574E" w:rsidRPr="00A0574E">
        <w:rPr>
          <w:rFonts w:ascii="Times New Roman" w:hAnsi="Times New Roman" w:cs="Times New Roman"/>
          <w:sz w:val="24"/>
          <w:szCs w:val="24"/>
        </w:rPr>
        <w:t>, Group President, and COO, </w:t>
      </w:r>
      <w:hyperlink r:id="rId15" w:tooltip="Starbucks" w:history="1">
        <w:r w:rsidR="00A0574E" w:rsidRPr="00A0574E">
          <w:rPr>
            <w:rStyle w:val="Hyperlink"/>
            <w:rFonts w:ascii="Times New Roman" w:hAnsi="Times New Roman" w:cs="Times New Roman"/>
            <w:color w:val="auto"/>
            <w:sz w:val="24"/>
            <w:szCs w:val="24"/>
            <w:u w:val="none"/>
          </w:rPr>
          <w:t>Starbucks</w:t>
        </w:r>
      </w:hyperlink>
    </w:p>
    <w:p w:rsidR="00A0574E" w:rsidRPr="00A0574E" w:rsidRDefault="002C3B41" w:rsidP="00A0574E">
      <w:pPr>
        <w:numPr>
          <w:ilvl w:val="0"/>
          <w:numId w:val="4"/>
        </w:numPr>
        <w:shd w:val="clear" w:color="auto" w:fill="FFFFFF"/>
        <w:spacing w:before="100" w:beforeAutospacing="1" w:after="24" w:line="240" w:lineRule="auto"/>
        <w:ind w:left="384"/>
        <w:rPr>
          <w:rFonts w:ascii="Times New Roman" w:hAnsi="Times New Roman" w:cs="Times New Roman"/>
          <w:sz w:val="24"/>
          <w:szCs w:val="24"/>
        </w:rPr>
      </w:pPr>
      <w:hyperlink r:id="rId16" w:tooltip="Jamie Gorelick" w:history="1">
        <w:r w:rsidR="00A0574E" w:rsidRPr="00A0574E">
          <w:rPr>
            <w:rStyle w:val="Hyperlink"/>
            <w:rFonts w:ascii="Times New Roman" w:hAnsi="Times New Roman" w:cs="Times New Roman"/>
            <w:color w:val="auto"/>
            <w:sz w:val="24"/>
            <w:szCs w:val="24"/>
            <w:u w:val="none"/>
          </w:rPr>
          <w:t>Jamie Gorelick</w:t>
        </w:r>
      </w:hyperlink>
      <w:r w:rsidR="00A0574E" w:rsidRPr="00A0574E">
        <w:rPr>
          <w:rFonts w:ascii="Times New Roman" w:hAnsi="Times New Roman" w:cs="Times New Roman"/>
          <w:sz w:val="24"/>
          <w:szCs w:val="24"/>
        </w:rPr>
        <w:t>, partner, </w:t>
      </w:r>
      <w:hyperlink r:id="rId17" w:tooltip="Wilmer Cutler Pickering Hale and Dorr" w:history="1">
        <w:r w:rsidR="00A0574E" w:rsidRPr="00A0574E">
          <w:rPr>
            <w:rStyle w:val="Hyperlink"/>
            <w:rFonts w:ascii="Times New Roman" w:hAnsi="Times New Roman" w:cs="Times New Roman"/>
            <w:color w:val="auto"/>
            <w:sz w:val="24"/>
            <w:szCs w:val="24"/>
            <w:u w:val="none"/>
          </w:rPr>
          <w:t>Wilmer Cutler Pickering Hale, and Dorr</w:t>
        </w:r>
      </w:hyperlink>
    </w:p>
    <w:p w:rsidR="00A0574E" w:rsidRPr="00A0574E" w:rsidRDefault="002C3B41" w:rsidP="00A0574E">
      <w:pPr>
        <w:numPr>
          <w:ilvl w:val="0"/>
          <w:numId w:val="4"/>
        </w:numPr>
        <w:shd w:val="clear" w:color="auto" w:fill="FFFFFF"/>
        <w:spacing w:before="100" w:beforeAutospacing="1" w:after="24" w:line="240" w:lineRule="auto"/>
        <w:ind w:left="384"/>
        <w:rPr>
          <w:rFonts w:ascii="Times New Roman" w:hAnsi="Times New Roman" w:cs="Times New Roman"/>
          <w:sz w:val="24"/>
          <w:szCs w:val="24"/>
        </w:rPr>
      </w:pPr>
      <w:hyperlink r:id="rId18" w:tooltip="Daniel P. Huttenlocher" w:history="1">
        <w:r w:rsidR="00A0574E" w:rsidRPr="00A0574E">
          <w:rPr>
            <w:rStyle w:val="Hyperlink"/>
            <w:rFonts w:ascii="Times New Roman" w:hAnsi="Times New Roman" w:cs="Times New Roman"/>
            <w:color w:val="auto"/>
            <w:sz w:val="24"/>
            <w:szCs w:val="24"/>
            <w:u w:val="none"/>
          </w:rPr>
          <w:t>Daniel P. Huttenlocher</w:t>
        </w:r>
      </w:hyperlink>
      <w:r w:rsidR="00A0574E" w:rsidRPr="00A0574E">
        <w:rPr>
          <w:rFonts w:ascii="Times New Roman" w:hAnsi="Times New Roman" w:cs="Times New Roman"/>
          <w:sz w:val="24"/>
          <w:szCs w:val="24"/>
        </w:rPr>
        <w:t>, Dean and Vice Provost, </w:t>
      </w:r>
      <w:hyperlink r:id="rId19" w:tooltip="Cornell University" w:history="1">
        <w:r w:rsidR="00A0574E" w:rsidRPr="00A0574E">
          <w:rPr>
            <w:rStyle w:val="Hyperlink"/>
            <w:rFonts w:ascii="Times New Roman" w:hAnsi="Times New Roman" w:cs="Times New Roman"/>
            <w:color w:val="auto"/>
            <w:sz w:val="24"/>
            <w:szCs w:val="24"/>
            <w:u w:val="none"/>
          </w:rPr>
          <w:t>Cornell University</w:t>
        </w:r>
      </w:hyperlink>
    </w:p>
    <w:p w:rsidR="00A0574E" w:rsidRPr="00A0574E" w:rsidRDefault="002C3B41" w:rsidP="00A0574E">
      <w:pPr>
        <w:numPr>
          <w:ilvl w:val="0"/>
          <w:numId w:val="4"/>
        </w:numPr>
        <w:shd w:val="clear" w:color="auto" w:fill="FFFFFF"/>
        <w:spacing w:before="100" w:beforeAutospacing="1" w:after="24" w:line="240" w:lineRule="auto"/>
        <w:ind w:left="384"/>
        <w:rPr>
          <w:rFonts w:ascii="Times New Roman" w:hAnsi="Times New Roman" w:cs="Times New Roman"/>
          <w:sz w:val="24"/>
          <w:szCs w:val="24"/>
        </w:rPr>
      </w:pPr>
      <w:hyperlink r:id="rId20" w:tooltip="Judy McGrath" w:history="1">
        <w:r w:rsidR="00A0574E" w:rsidRPr="00A0574E">
          <w:rPr>
            <w:rStyle w:val="Hyperlink"/>
            <w:rFonts w:ascii="Times New Roman" w:hAnsi="Times New Roman" w:cs="Times New Roman"/>
            <w:color w:val="auto"/>
            <w:sz w:val="24"/>
            <w:szCs w:val="24"/>
            <w:u w:val="none"/>
          </w:rPr>
          <w:t>Judy McGrath</w:t>
        </w:r>
      </w:hyperlink>
      <w:r w:rsidR="00A0574E" w:rsidRPr="00A0574E">
        <w:rPr>
          <w:rFonts w:ascii="Times New Roman" w:hAnsi="Times New Roman" w:cs="Times New Roman"/>
          <w:sz w:val="24"/>
          <w:szCs w:val="24"/>
        </w:rPr>
        <w:t>, former CEO, </w:t>
      </w:r>
      <w:hyperlink r:id="rId21" w:history="1">
        <w:r w:rsidR="00A0574E" w:rsidRPr="00A0574E">
          <w:rPr>
            <w:rStyle w:val="Hyperlink"/>
            <w:rFonts w:ascii="Times New Roman" w:hAnsi="Times New Roman" w:cs="Times New Roman"/>
            <w:color w:val="auto"/>
            <w:sz w:val="24"/>
            <w:szCs w:val="24"/>
            <w:u w:val="none"/>
          </w:rPr>
          <w:t>MTV Networks</w:t>
        </w:r>
      </w:hyperlink>
    </w:p>
    <w:p w:rsidR="00A0574E" w:rsidRPr="00A0574E" w:rsidRDefault="002C3B41" w:rsidP="00A0574E">
      <w:pPr>
        <w:numPr>
          <w:ilvl w:val="0"/>
          <w:numId w:val="4"/>
        </w:numPr>
        <w:shd w:val="clear" w:color="auto" w:fill="FFFFFF"/>
        <w:spacing w:before="100" w:beforeAutospacing="1" w:after="24" w:line="240" w:lineRule="auto"/>
        <w:ind w:left="384"/>
        <w:rPr>
          <w:rFonts w:ascii="Times New Roman" w:hAnsi="Times New Roman" w:cs="Times New Roman"/>
          <w:sz w:val="24"/>
          <w:szCs w:val="24"/>
        </w:rPr>
      </w:pPr>
      <w:hyperlink r:id="rId22" w:tooltip="Indra Nooyi" w:history="1">
        <w:r w:rsidR="00A0574E" w:rsidRPr="00A0574E">
          <w:rPr>
            <w:rStyle w:val="Hyperlink"/>
            <w:rFonts w:ascii="Times New Roman" w:hAnsi="Times New Roman" w:cs="Times New Roman"/>
            <w:color w:val="auto"/>
            <w:sz w:val="24"/>
            <w:szCs w:val="24"/>
            <w:u w:val="none"/>
          </w:rPr>
          <w:t>Indra Nooyi</w:t>
        </w:r>
      </w:hyperlink>
      <w:r w:rsidR="00A0574E" w:rsidRPr="00A0574E">
        <w:rPr>
          <w:rFonts w:ascii="Times New Roman" w:hAnsi="Times New Roman" w:cs="Times New Roman"/>
          <w:sz w:val="24"/>
          <w:szCs w:val="24"/>
        </w:rPr>
        <w:t>, former CEO, </w:t>
      </w:r>
      <w:hyperlink r:id="rId23" w:tooltip="PepsiCo" w:history="1">
        <w:r w:rsidR="00A0574E" w:rsidRPr="00A0574E">
          <w:rPr>
            <w:rStyle w:val="Hyperlink"/>
            <w:rFonts w:ascii="Times New Roman" w:hAnsi="Times New Roman" w:cs="Times New Roman"/>
            <w:color w:val="auto"/>
            <w:sz w:val="24"/>
            <w:szCs w:val="24"/>
            <w:u w:val="none"/>
          </w:rPr>
          <w:t>PepsiCo</w:t>
        </w:r>
      </w:hyperlink>
    </w:p>
    <w:p w:rsidR="00A0574E" w:rsidRPr="00A0574E" w:rsidRDefault="002C3B41" w:rsidP="00A0574E">
      <w:pPr>
        <w:numPr>
          <w:ilvl w:val="0"/>
          <w:numId w:val="4"/>
        </w:numPr>
        <w:shd w:val="clear" w:color="auto" w:fill="FFFFFF"/>
        <w:spacing w:before="100" w:beforeAutospacing="1" w:after="24" w:line="240" w:lineRule="auto"/>
        <w:ind w:left="384"/>
        <w:rPr>
          <w:rFonts w:ascii="Times New Roman" w:hAnsi="Times New Roman" w:cs="Times New Roman"/>
          <w:sz w:val="24"/>
          <w:szCs w:val="24"/>
        </w:rPr>
      </w:pPr>
      <w:hyperlink r:id="rId24" w:tooltip="Jon Rubinstein" w:history="1">
        <w:r w:rsidR="00A0574E" w:rsidRPr="00A0574E">
          <w:rPr>
            <w:rStyle w:val="Hyperlink"/>
            <w:rFonts w:ascii="Times New Roman" w:hAnsi="Times New Roman" w:cs="Times New Roman"/>
            <w:color w:val="auto"/>
            <w:sz w:val="24"/>
            <w:szCs w:val="24"/>
            <w:u w:val="none"/>
          </w:rPr>
          <w:t>Jon Rubinstein</w:t>
        </w:r>
      </w:hyperlink>
      <w:r w:rsidR="00A0574E" w:rsidRPr="00A0574E">
        <w:rPr>
          <w:rFonts w:ascii="Times New Roman" w:hAnsi="Times New Roman" w:cs="Times New Roman"/>
          <w:sz w:val="24"/>
          <w:szCs w:val="24"/>
        </w:rPr>
        <w:t>, former Chairman, and CEO, </w:t>
      </w:r>
      <w:hyperlink r:id="rId25" w:tooltip="Palm, Inc." w:history="1">
        <w:r w:rsidR="00A0574E" w:rsidRPr="00A0574E">
          <w:rPr>
            <w:rStyle w:val="Hyperlink"/>
            <w:rFonts w:ascii="Times New Roman" w:hAnsi="Times New Roman" w:cs="Times New Roman"/>
            <w:color w:val="auto"/>
            <w:sz w:val="24"/>
            <w:szCs w:val="24"/>
            <w:u w:val="none"/>
          </w:rPr>
          <w:t>Palm, Inc.</w:t>
        </w:r>
      </w:hyperlink>
    </w:p>
    <w:p w:rsidR="00A0574E" w:rsidRPr="00A0574E" w:rsidRDefault="002C3B41" w:rsidP="00A0574E">
      <w:pPr>
        <w:numPr>
          <w:ilvl w:val="0"/>
          <w:numId w:val="4"/>
        </w:numPr>
        <w:shd w:val="clear" w:color="auto" w:fill="FFFFFF"/>
        <w:spacing w:before="100" w:beforeAutospacing="1" w:after="24" w:line="240" w:lineRule="auto"/>
        <w:ind w:left="384"/>
        <w:rPr>
          <w:rFonts w:ascii="Times New Roman" w:hAnsi="Times New Roman" w:cs="Times New Roman"/>
          <w:sz w:val="24"/>
          <w:szCs w:val="24"/>
        </w:rPr>
      </w:pPr>
      <w:hyperlink r:id="rId26" w:tooltip="Thomas O. Ryder" w:history="1">
        <w:r w:rsidR="00A0574E" w:rsidRPr="00A0574E">
          <w:rPr>
            <w:rStyle w:val="Hyperlink"/>
            <w:rFonts w:ascii="Times New Roman" w:hAnsi="Times New Roman" w:cs="Times New Roman"/>
            <w:color w:val="auto"/>
            <w:sz w:val="24"/>
            <w:szCs w:val="24"/>
            <w:u w:val="none"/>
          </w:rPr>
          <w:t>Thomas O. Ryder</w:t>
        </w:r>
      </w:hyperlink>
      <w:r w:rsidR="00A0574E" w:rsidRPr="00A0574E">
        <w:rPr>
          <w:rFonts w:ascii="Times New Roman" w:hAnsi="Times New Roman" w:cs="Times New Roman"/>
          <w:sz w:val="24"/>
          <w:szCs w:val="24"/>
        </w:rPr>
        <w:t>, former Chairman, and CEO, </w:t>
      </w:r>
      <w:hyperlink r:id="rId27" w:tooltip="Reader's Digest Association" w:history="1">
        <w:r w:rsidR="00A0574E" w:rsidRPr="00A0574E">
          <w:rPr>
            <w:rStyle w:val="Hyperlink"/>
            <w:rFonts w:ascii="Times New Roman" w:hAnsi="Times New Roman" w:cs="Times New Roman"/>
            <w:color w:val="auto"/>
            <w:sz w:val="24"/>
            <w:szCs w:val="24"/>
            <w:u w:val="none"/>
          </w:rPr>
          <w:t>Reader's Digest Association</w:t>
        </w:r>
      </w:hyperlink>
    </w:p>
    <w:p w:rsidR="00A0574E" w:rsidRPr="00A0574E" w:rsidRDefault="002C3B41" w:rsidP="00A0574E">
      <w:pPr>
        <w:numPr>
          <w:ilvl w:val="0"/>
          <w:numId w:val="4"/>
        </w:numPr>
        <w:shd w:val="clear" w:color="auto" w:fill="FFFFFF"/>
        <w:spacing w:before="100" w:beforeAutospacing="1" w:after="24" w:line="240" w:lineRule="auto"/>
        <w:ind w:left="384"/>
        <w:rPr>
          <w:rFonts w:ascii="Times New Roman" w:hAnsi="Times New Roman" w:cs="Times New Roman"/>
          <w:sz w:val="24"/>
          <w:szCs w:val="24"/>
        </w:rPr>
      </w:pPr>
      <w:hyperlink r:id="rId28" w:tooltip="Patty Stonesifer" w:history="1">
        <w:r w:rsidR="00A0574E" w:rsidRPr="00A0574E">
          <w:rPr>
            <w:rStyle w:val="Hyperlink"/>
            <w:rFonts w:ascii="Times New Roman" w:hAnsi="Times New Roman" w:cs="Times New Roman"/>
            <w:color w:val="auto"/>
            <w:sz w:val="24"/>
            <w:szCs w:val="24"/>
            <w:u w:val="none"/>
          </w:rPr>
          <w:t>Patty Stonesifer</w:t>
        </w:r>
      </w:hyperlink>
      <w:r w:rsidR="00A0574E" w:rsidRPr="00A0574E">
        <w:rPr>
          <w:rFonts w:ascii="Times New Roman" w:hAnsi="Times New Roman" w:cs="Times New Roman"/>
          <w:sz w:val="24"/>
          <w:szCs w:val="24"/>
        </w:rPr>
        <w:t>, President, and CEO, </w:t>
      </w:r>
      <w:hyperlink r:id="rId29" w:tooltip="Martha's Table" w:history="1">
        <w:r w:rsidR="00A0574E" w:rsidRPr="00A0574E">
          <w:rPr>
            <w:rStyle w:val="Hyperlink"/>
            <w:rFonts w:ascii="Times New Roman" w:hAnsi="Times New Roman" w:cs="Times New Roman"/>
            <w:color w:val="auto"/>
            <w:sz w:val="24"/>
            <w:szCs w:val="24"/>
            <w:u w:val="none"/>
          </w:rPr>
          <w:t>Martha's Table</w:t>
        </w:r>
      </w:hyperlink>
    </w:p>
    <w:p w:rsidR="00A0574E" w:rsidRPr="00A0574E" w:rsidRDefault="002C3B41" w:rsidP="00A0574E">
      <w:pPr>
        <w:numPr>
          <w:ilvl w:val="0"/>
          <w:numId w:val="4"/>
        </w:numPr>
        <w:shd w:val="clear" w:color="auto" w:fill="FFFFFF"/>
        <w:spacing w:before="100" w:beforeAutospacing="1" w:after="24" w:line="240" w:lineRule="auto"/>
        <w:ind w:left="384"/>
        <w:rPr>
          <w:rFonts w:ascii="Times New Roman" w:hAnsi="Times New Roman" w:cs="Times New Roman"/>
          <w:sz w:val="24"/>
          <w:szCs w:val="24"/>
        </w:rPr>
      </w:pPr>
      <w:hyperlink r:id="rId30" w:tooltip="Wendell P. Weeks" w:history="1">
        <w:r w:rsidR="00A0574E" w:rsidRPr="00A0574E">
          <w:rPr>
            <w:rStyle w:val="Hyperlink"/>
            <w:rFonts w:ascii="Times New Roman" w:hAnsi="Times New Roman" w:cs="Times New Roman"/>
            <w:color w:val="auto"/>
            <w:sz w:val="24"/>
            <w:szCs w:val="24"/>
            <w:u w:val="none"/>
          </w:rPr>
          <w:t>Wendell P. Weeks</w:t>
        </w:r>
      </w:hyperlink>
      <w:r w:rsidR="00A0574E" w:rsidRPr="00A0574E">
        <w:rPr>
          <w:rFonts w:ascii="Times New Roman" w:hAnsi="Times New Roman" w:cs="Times New Roman"/>
          <w:sz w:val="24"/>
          <w:szCs w:val="24"/>
        </w:rPr>
        <w:t>, Chairman, President, and CEO, </w:t>
      </w:r>
      <w:hyperlink r:id="rId31" w:tooltip="Corning Inc." w:history="1">
        <w:r w:rsidR="00A0574E" w:rsidRPr="00A0574E">
          <w:rPr>
            <w:rStyle w:val="Hyperlink"/>
            <w:rFonts w:ascii="Times New Roman" w:hAnsi="Times New Roman" w:cs="Times New Roman"/>
            <w:color w:val="auto"/>
            <w:sz w:val="24"/>
            <w:szCs w:val="24"/>
            <w:u w:val="none"/>
          </w:rPr>
          <w:t>Corning Inc.</w:t>
        </w:r>
      </w:hyperlink>
    </w:p>
    <w:p w:rsidR="00A0574E" w:rsidRDefault="00A0574E" w:rsidP="002D7AD6">
      <w:pPr>
        <w:rPr>
          <w:rFonts w:ascii="Times New Roman" w:eastAsia="Times New Roman" w:hAnsi="Times New Roman" w:cs="Times New Roman"/>
          <w:b/>
          <w:bCs/>
          <w:color w:val="365F91"/>
          <w:sz w:val="32"/>
          <w:szCs w:val="32"/>
          <w:bdr w:val="none" w:sz="0" w:space="0" w:color="auto" w:frame="1"/>
        </w:rPr>
      </w:pPr>
    </w:p>
    <w:p w:rsidR="00F1582D" w:rsidRDefault="00F1582D" w:rsidP="002D7AD6">
      <w:pPr>
        <w:rPr>
          <w:rFonts w:ascii="Times New Roman" w:eastAsia="Times New Roman" w:hAnsi="Times New Roman" w:cs="Times New Roman"/>
          <w:b/>
          <w:bCs/>
          <w:color w:val="365F91"/>
          <w:sz w:val="32"/>
          <w:szCs w:val="32"/>
          <w:bdr w:val="none" w:sz="0" w:space="0" w:color="auto" w:frame="1"/>
        </w:rPr>
      </w:pPr>
      <w:r>
        <w:rPr>
          <w:rFonts w:ascii="Times New Roman" w:eastAsia="Times New Roman" w:hAnsi="Times New Roman" w:cs="Times New Roman"/>
          <w:b/>
          <w:bCs/>
          <w:color w:val="365F91"/>
          <w:sz w:val="32"/>
          <w:szCs w:val="32"/>
          <w:bdr w:val="none" w:sz="0" w:space="0" w:color="auto" w:frame="1"/>
        </w:rPr>
        <w:t>Founder’s history</w:t>
      </w:r>
    </w:p>
    <w:p w:rsidR="00F1582D" w:rsidRPr="00A0574E" w:rsidRDefault="00F1582D" w:rsidP="002D7AD6">
      <w:pPr>
        <w:rPr>
          <w:rFonts w:ascii="Times New Roman" w:hAnsi="Times New Roman" w:cs="Times New Roman"/>
          <w:sz w:val="24"/>
          <w:szCs w:val="24"/>
          <w:shd w:val="clear" w:color="auto" w:fill="FFFFFF"/>
        </w:rPr>
      </w:pPr>
      <w:r w:rsidRPr="00A0574E">
        <w:rPr>
          <w:rFonts w:ascii="Times New Roman" w:hAnsi="Times New Roman" w:cs="Times New Roman"/>
          <w:sz w:val="24"/>
          <w:szCs w:val="24"/>
          <w:shd w:val="clear" w:color="auto" w:fill="FFFFFF"/>
        </w:rPr>
        <w:t>American entrepreneur Jeff Bezos is the founder and chief executive officer of Amazon.com and owner of 'The Washington Post.' His successful business ventures have made him one of the richest people in the world.</w:t>
      </w:r>
    </w:p>
    <w:p w:rsidR="004D5ECA" w:rsidRPr="00A0574E" w:rsidRDefault="004D5ECA" w:rsidP="004D5ECA">
      <w:pPr>
        <w:pStyle w:val="NormalWeb"/>
        <w:shd w:val="clear" w:color="auto" w:fill="FFFFFF"/>
        <w:spacing w:before="0" w:beforeAutospacing="0" w:after="450" w:afterAutospacing="0"/>
      </w:pPr>
      <w:r w:rsidRPr="00A0574E">
        <w:rPr>
          <w:b/>
          <w:bCs/>
          <w:noProof/>
          <w:bdr w:val="none" w:sz="0" w:space="0" w:color="auto" w:frame="1"/>
          <w:lang w:bidi="ar-SA"/>
        </w:rPr>
        <w:drawing>
          <wp:anchor distT="0" distB="0" distL="114300" distR="114300" simplePos="0" relativeHeight="251665408" behindDoc="0" locked="0" layoutInCell="1" allowOverlap="1">
            <wp:simplePos x="0" y="0"/>
            <wp:positionH relativeFrom="margin">
              <wp:align>right</wp:align>
            </wp:positionH>
            <wp:positionV relativeFrom="margin">
              <wp:posOffset>7029450</wp:posOffset>
            </wp:positionV>
            <wp:extent cx="1809750" cy="180975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eff-bezos-starts-amazon.jpg"/>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09750" cy="1809750"/>
                    </a:xfrm>
                    <a:prstGeom prst="rect">
                      <a:avLst/>
                    </a:prstGeom>
                  </pic:spPr>
                </pic:pic>
              </a:graphicData>
            </a:graphic>
          </wp:anchor>
        </w:drawing>
      </w:r>
      <w:r w:rsidRPr="00A0574E">
        <w:t>Entrepreneur and e-commerce pioneer Jeff Bezos was born in 1964 in New Mexico. Bezos had an early love of computers and studied computer science and electrical engineering at </w:t>
      </w:r>
      <w:hyperlink r:id="rId33" w:tgtFrame="_blank" w:history="1">
        <w:r w:rsidRPr="00A0574E">
          <w:rPr>
            <w:rStyle w:val="Hyperlink"/>
            <w:color w:val="auto"/>
            <w:u w:val="none"/>
          </w:rPr>
          <w:t>Princeton University</w:t>
        </w:r>
      </w:hyperlink>
      <w:r w:rsidRPr="00A0574E">
        <w:t>. </w:t>
      </w:r>
    </w:p>
    <w:p w:rsidR="004D5ECA" w:rsidRPr="00A0574E" w:rsidRDefault="004D5ECA" w:rsidP="004D5ECA">
      <w:pPr>
        <w:pStyle w:val="NormalWeb"/>
        <w:shd w:val="clear" w:color="auto" w:fill="FFFFFF"/>
        <w:spacing w:before="0" w:beforeAutospacing="0" w:after="450" w:afterAutospacing="0"/>
      </w:pPr>
      <w:r w:rsidRPr="00A0574E">
        <w:t>After graduation he worked on Wall Street, and in 1990 he became the youngest senior vice president at the investment firm </w:t>
      </w:r>
      <w:hyperlink r:id="rId34" w:tgtFrame="_blank" w:history="1">
        <w:r w:rsidRPr="00A0574E">
          <w:rPr>
            <w:rStyle w:val="Hyperlink"/>
            <w:color w:val="auto"/>
            <w:u w:val="none"/>
          </w:rPr>
          <w:t>D.E. Shaw</w:t>
        </w:r>
      </w:hyperlink>
      <w:r w:rsidRPr="00A0574E">
        <w:t>. Four years later, he quit his lucrative job to open </w:t>
      </w:r>
      <w:hyperlink r:id="rId35" w:tgtFrame="_blank" w:history="1">
        <w:r w:rsidRPr="00A0574E">
          <w:rPr>
            <w:rStyle w:val="Hyperlink"/>
            <w:color w:val="auto"/>
            <w:u w:val="none"/>
          </w:rPr>
          <w:t>Amazon.com</w:t>
        </w:r>
      </w:hyperlink>
      <w:r w:rsidRPr="00A0574E">
        <w:t>, an online bookstore that became one of the Internet's biggest success stories. </w:t>
      </w:r>
    </w:p>
    <w:p w:rsidR="00F1582D" w:rsidRPr="00565253" w:rsidRDefault="004D5ECA" w:rsidP="004D5ECA">
      <w:pPr>
        <w:pStyle w:val="NormalWeb"/>
        <w:shd w:val="clear" w:color="auto" w:fill="FFFFFF"/>
        <w:spacing w:before="0" w:beforeAutospacing="0" w:after="450" w:afterAutospacing="0"/>
        <w:rPr>
          <w:rFonts w:ascii="Arial" w:hAnsi="Arial" w:cs="Arial"/>
          <w:color w:val="333333"/>
        </w:rPr>
      </w:pPr>
      <w:r w:rsidRPr="00565253">
        <w:rPr>
          <w:color w:val="333333"/>
        </w:rPr>
        <w:t xml:space="preserve">In 2013, Bezos </w:t>
      </w:r>
      <w:r w:rsidRPr="00565253">
        <w:t>purchased </w:t>
      </w:r>
      <w:hyperlink r:id="rId36" w:tgtFrame="_blank" w:history="1">
        <w:r w:rsidRPr="00565253">
          <w:rPr>
            <w:rStyle w:val="Hyperlink"/>
            <w:color w:val="auto"/>
            <w:u w:val="none"/>
          </w:rPr>
          <w:t>The Washington Post</w:t>
        </w:r>
      </w:hyperlink>
      <w:r w:rsidRPr="00565253">
        <w:rPr>
          <w:color w:val="333333"/>
        </w:rPr>
        <w:t> in a $250 million deal. His successful business ventures have made him one of the richest people in the world</w:t>
      </w:r>
      <w:r w:rsidR="00F1582D" w:rsidRPr="00565253">
        <w:tab/>
      </w:r>
    </w:p>
    <w:p w:rsidR="001C7B2A" w:rsidRDefault="00D82DBB" w:rsidP="002D7AD6">
      <w:pPr>
        <w:rPr>
          <w:rFonts w:ascii="Times New Roman" w:eastAsia="Times New Roman" w:hAnsi="Times New Roman" w:cs="Times New Roman"/>
          <w:b/>
          <w:bCs/>
          <w:color w:val="365F91"/>
          <w:sz w:val="32"/>
          <w:szCs w:val="32"/>
          <w:bdr w:val="none" w:sz="0" w:space="0" w:color="auto" w:frame="1"/>
        </w:rPr>
      </w:pPr>
      <w:r w:rsidRPr="00D82DBB">
        <w:rPr>
          <w:rFonts w:ascii="Times New Roman" w:eastAsia="Times New Roman" w:hAnsi="Times New Roman" w:cs="Times New Roman"/>
          <w:b/>
          <w:bCs/>
          <w:color w:val="365F91"/>
          <w:sz w:val="32"/>
          <w:szCs w:val="32"/>
          <w:bdr w:val="none" w:sz="0" w:space="0" w:color="auto" w:frame="1"/>
        </w:rPr>
        <w:lastRenderedPageBreak/>
        <w:t>Amazon’s success</w:t>
      </w:r>
    </w:p>
    <w:p w:rsidR="00D82DBB" w:rsidRPr="00A0574E" w:rsidRDefault="00D82DBB" w:rsidP="00D82DBB">
      <w:pPr>
        <w:rPr>
          <w:rFonts w:ascii="Times New Roman" w:hAnsi="Times New Roman" w:cs="Times New Roman"/>
          <w:color w:val="000000"/>
          <w:sz w:val="24"/>
          <w:szCs w:val="24"/>
          <w:bdr w:val="none" w:sz="0" w:space="0" w:color="auto" w:frame="1"/>
          <w:shd w:val="clear" w:color="auto" w:fill="FFFFFF"/>
        </w:rPr>
      </w:pPr>
      <w:r w:rsidRPr="00A0574E">
        <w:rPr>
          <w:rFonts w:ascii="Times New Roman" w:hAnsi="Times New Roman" w:cs="Times New Roman"/>
          <w:color w:val="000000"/>
          <w:sz w:val="24"/>
          <w:szCs w:val="24"/>
          <w:bdr w:val="none" w:sz="0" w:space="0" w:color="auto" w:frame="1"/>
          <w:shd w:val="clear" w:color="auto" w:fill="FFFFFF"/>
        </w:rPr>
        <w:t>Amazon was successful with certain key parameters such as:-</w:t>
      </w:r>
    </w:p>
    <w:p w:rsidR="00D82DBB" w:rsidRPr="00565253" w:rsidRDefault="00D82DBB" w:rsidP="00D82DBB">
      <w:pPr>
        <w:numPr>
          <w:ilvl w:val="0"/>
          <w:numId w:val="1"/>
        </w:numPr>
        <w:rPr>
          <w:rFonts w:ascii="Times New Roman" w:hAnsi="Times New Roman" w:cs="Times New Roman"/>
          <w:color w:val="000000"/>
          <w:sz w:val="24"/>
          <w:szCs w:val="24"/>
          <w:bdr w:val="none" w:sz="0" w:space="0" w:color="auto" w:frame="1"/>
          <w:shd w:val="clear" w:color="auto" w:fill="FFFFFF"/>
        </w:rPr>
      </w:pPr>
      <w:r w:rsidRPr="00565253">
        <w:rPr>
          <w:rFonts w:ascii="Times New Roman" w:hAnsi="Times New Roman" w:cs="Times New Roman"/>
          <w:color w:val="000000"/>
          <w:sz w:val="24"/>
          <w:szCs w:val="24"/>
          <w:bdr w:val="none" w:sz="0" w:space="0" w:color="auto" w:frame="1"/>
          <w:shd w:val="clear" w:color="auto" w:fill="FFFFFF"/>
        </w:rPr>
        <w:t>Amazon controlled the internal retail market and thus they were also able to control the purchasing power of the online customers which was the reason of great success for the company.</w:t>
      </w:r>
    </w:p>
    <w:p w:rsidR="00D82DBB" w:rsidRPr="00565253" w:rsidRDefault="00D82DBB" w:rsidP="00D82DBB">
      <w:pPr>
        <w:numPr>
          <w:ilvl w:val="0"/>
          <w:numId w:val="1"/>
        </w:numPr>
        <w:rPr>
          <w:rFonts w:ascii="Times New Roman" w:hAnsi="Times New Roman" w:cs="Times New Roman"/>
          <w:color w:val="000000"/>
          <w:sz w:val="24"/>
          <w:szCs w:val="24"/>
          <w:bdr w:val="none" w:sz="0" w:space="0" w:color="auto" w:frame="1"/>
          <w:shd w:val="clear" w:color="auto" w:fill="FFFFFF"/>
        </w:rPr>
      </w:pPr>
      <w:r w:rsidRPr="00565253">
        <w:rPr>
          <w:rFonts w:ascii="Times New Roman" w:hAnsi="Times New Roman" w:cs="Times New Roman"/>
          <w:color w:val="000000"/>
          <w:sz w:val="24"/>
          <w:szCs w:val="24"/>
          <w:bdr w:val="none" w:sz="0" w:space="0" w:color="auto" w:frame="1"/>
          <w:shd w:val="clear" w:color="auto" w:fill="FFFFFF"/>
        </w:rPr>
        <w:t>They focused on customers and tried to maintain the good relationship with their customers. Thus they also added high variety of products to their online store. This created great presence of the company, added high value, and maintained strong reputation around the whole world.</w:t>
      </w:r>
    </w:p>
    <w:p w:rsidR="00D82DBB" w:rsidRPr="00565253" w:rsidRDefault="00D82DBB" w:rsidP="00D82DBB">
      <w:pPr>
        <w:numPr>
          <w:ilvl w:val="0"/>
          <w:numId w:val="1"/>
        </w:numPr>
        <w:rPr>
          <w:rFonts w:ascii="Times New Roman" w:hAnsi="Times New Roman" w:cs="Times New Roman"/>
          <w:color w:val="000000"/>
          <w:sz w:val="24"/>
          <w:szCs w:val="24"/>
          <w:bdr w:val="none" w:sz="0" w:space="0" w:color="auto" w:frame="1"/>
          <w:shd w:val="clear" w:color="auto" w:fill="FFFFFF"/>
        </w:rPr>
      </w:pPr>
      <w:r w:rsidRPr="00565253">
        <w:rPr>
          <w:rFonts w:ascii="Times New Roman" w:hAnsi="Times New Roman" w:cs="Times New Roman"/>
          <w:color w:val="000000"/>
          <w:sz w:val="24"/>
          <w:szCs w:val="24"/>
          <w:bdr w:val="none" w:sz="0" w:space="0" w:color="auto" w:frame="1"/>
          <w:shd w:val="clear" w:color="auto" w:fill="FFFFFF"/>
        </w:rPr>
        <w:t>Amazon focused on every aspect to deal with the solutions and customers effectively.</w:t>
      </w:r>
    </w:p>
    <w:p w:rsidR="00D82DBB" w:rsidRPr="00565253" w:rsidRDefault="00D82DBB" w:rsidP="00D82DBB">
      <w:pPr>
        <w:numPr>
          <w:ilvl w:val="0"/>
          <w:numId w:val="1"/>
        </w:numPr>
        <w:rPr>
          <w:rFonts w:ascii="Times New Roman" w:hAnsi="Times New Roman" w:cs="Times New Roman"/>
          <w:color w:val="000000"/>
          <w:sz w:val="24"/>
          <w:szCs w:val="24"/>
          <w:bdr w:val="none" w:sz="0" w:space="0" w:color="auto" w:frame="1"/>
          <w:shd w:val="clear" w:color="auto" w:fill="FFFFFF"/>
        </w:rPr>
      </w:pPr>
      <w:r w:rsidRPr="00565253">
        <w:rPr>
          <w:rFonts w:ascii="Times New Roman" w:hAnsi="Times New Roman" w:cs="Times New Roman"/>
          <w:color w:val="000000"/>
          <w:sz w:val="24"/>
          <w:szCs w:val="24"/>
          <w:bdr w:val="none" w:sz="0" w:space="0" w:color="auto" w:frame="1"/>
          <w:shd w:val="clear" w:color="auto" w:fill="FFFFFF"/>
        </w:rPr>
        <w:t>They had a strong vision and strong leaders for their company.</w:t>
      </w:r>
    </w:p>
    <w:p w:rsidR="00D82DBB" w:rsidRPr="00565253" w:rsidRDefault="00D82DBB" w:rsidP="00D82DBB">
      <w:pPr>
        <w:numPr>
          <w:ilvl w:val="0"/>
          <w:numId w:val="1"/>
        </w:numPr>
        <w:rPr>
          <w:rFonts w:ascii="Times New Roman" w:hAnsi="Times New Roman" w:cs="Times New Roman"/>
          <w:color w:val="000000"/>
          <w:sz w:val="24"/>
          <w:szCs w:val="24"/>
          <w:bdr w:val="none" w:sz="0" w:space="0" w:color="auto" w:frame="1"/>
          <w:shd w:val="clear" w:color="auto" w:fill="FFFFFF"/>
        </w:rPr>
      </w:pPr>
      <w:r w:rsidRPr="00565253">
        <w:rPr>
          <w:rFonts w:ascii="Times New Roman" w:hAnsi="Times New Roman" w:cs="Times New Roman"/>
          <w:color w:val="000000"/>
          <w:sz w:val="24"/>
          <w:szCs w:val="24"/>
          <w:bdr w:val="none" w:sz="0" w:space="0" w:color="auto" w:frame="1"/>
          <w:shd w:val="clear" w:color="auto" w:fill="FFFFFF"/>
        </w:rPr>
        <w:t>They provided easy accessibility and availability to their customers which proved advantageous for the company.</w:t>
      </w:r>
    </w:p>
    <w:p w:rsidR="00D82DBB" w:rsidRPr="00565253" w:rsidRDefault="00D82DBB" w:rsidP="00D82DBB">
      <w:pPr>
        <w:numPr>
          <w:ilvl w:val="0"/>
          <w:numId w:val="1"/>
        </w:numPr>
        <w:rPr>
          <w:rFonts w:ascii="Times New Roman" w:hAnsi="Times New Roman" w:cs="Times New Roman"/>
          <w:color w:val="000000"/>
          <w:sz w:val="24"/>
          <w:szCs w:val="24"/>
          <w:bdr w:val="none" w:sz="0" w:space="0" w:color="auto" w:frame="1"/>
          <w:shd w:val="clear" w:color="auto" w:fill="FFFFFF"/>
        </w:rPr>
      </w:pPr>
      <w:r w:rsidRPr="00565253">
        <w:rPr>
          <w:rFonts w:ascii="Times New Roman" w:hAnsi="Times New Roman" w:cs="Times New Roman"/>
          <w:color w:val="000000"/>
          <w:sz w:val="24"/>
          <w:szCs w:val="24"/>
          <w:bdr w:val="none" w:sz="0" w:space="0" w:color="auto" w:frame="1"/>
          <w:shd w:val="clear" w:color="auto" w:fill="FFFFFF"/>
        </w:rPr>
        <w:t>Best services, strong support and network, good processes created high level of awareness, good reputation among customers and also there were no complaints because the response system of the company was very fast and the staff members of the company dealt with everyone positively and with positive behavior.</w:t>
      </w:r>
    </w:p>
    <w:p w:rsidR="00D82DBB" w:rsidRDefault="00D82DBB" w:rsidP="002D7AD6">
      <w:pPr>
        <w:rPr>
          <w:rStyle w:val="a"/>
          <w:rFonts w:ascii="Times New Roman" w:hAnsi="Times New Roman" w:cs="Times New Roman"/>
          <w:color w:val="000000"/>
          <w:sz w:val="28"/>
          <w:bdr w:val="none" w:sz="0" w:space="0" w:color="auto" w:frame="1"/>
          <w:shd w:val="clear" w:color="auto" w:fill="FFFFFF"/>
        </w:rPr>
      </w:pPr>
    </w:p>
    <w:p w:rsidR="00D82DBB" w:rsidRDefault="004D5ECA" w:rsidP="002D7AD6">
      <w:pPr>
        <w:rPr>
          <w:rFonts w:ascii="Times New Roman" w:eastAsia="Times New Roman" w:hAnsi="Times New Roman" w:cs="Times New Roman"/>
          <w:b/>
          <w:bCs/>
          <w:color w:val="365F91"/>
          <w:sz w:val="32"/>
          <w:szCs w:val="32"/>
          <w:bdr w:val="none" w:sz="0" w:space="0" w:color="auto" w:frame="1"/>
        </w:rPr>
      </w:pPr>
      <w:r w:rsidRPr="004D5ECA">
        <w:rPr>
          <w:rFonts w:ascii="Times New Roman" w:eastAsia="Times New Roman" w:hAnsi="Times New Roman" w:cs="Times New Roman"/>
          <w:b/>
          <w:bCs/>
          <w:color w:val="365F91"/>
          <w:sz w:val="32"/>
          <w:szCs w:val="32"/>
          <w:bdr w:val="none" w:sz="0" w:space="0" w:color="auto" w:frame="1"/>
        </w:rPr>
        <w:t>Amazon Mission, Vision &amp; Values</w:t>
      </w:r>
    </w:p>
    <w:p w:rsidR="004D5ECA" w:rsidRPr="00EB5160" w:rsidRDefault="004D5ECA" w:rsidP="00EB5160">
      <w:pPr>
        <w:rPr>
          <w:rFonts w:ascii="Times New Roman" w:hAnsi="Times New Roman" w:cs="Times New Roman"/>
          <w:b/>
          <w:bCs/>
          <w:sz w:val="32"/>
          <w:szCs w:val="32"/>
        </w:rPr>
      </w:pPr>
      <w:r w:rsidRPr="00EB5160">
        <w:rPr>
          <w:rFonts w:ascii="Times New Roman" w:hAnsi="Times New Roman" w:cs="Times New Roman"/>
          <w:b/>
          <w:bCs/>
          <w:sz w:val="32"/>
          <w:szCs w:val="32"/>
        </w:rPr>
        <w:t>Mission Statement</w:t>
      </w:r>
    </w:p>
    <w:p w:rsidR="004D5ECA" w:rsidRDefault="004D5ECA" w:rsidP="004D5ECA">
      <w:pPr>
        <w:rPr>
          <w:rFonts w:ascii="Times New Roman" w:hAnsi="Times New Roman" w:cs="Times New Roman"/>
          <w:sz w:val="28"/>
        </w:rPr>
      </w:pPr>
      <w:r w:rsidRPr="00EB5160">
        <w:rPr>
          <w:rFonts w:ascii="Times New Roman" w:hAnsi="Times New Roman" w:cs="Times New Roman"/>
          <w:sz w:val="28"/>
        </w:rPr>
        <w:t>Amazon is guided by four principles: customer obsession rather than competitor focus, passion for invention, commitment to operational excellence, and long-term thinking. Customer reviews, 1-Click shopping, personalized recommendations, Prime, Fulfillment by Amazon, AWS, Kindle Direct Publishing, Kindle, Fire tablets, Fire TV, Amazon Echo, and Alexa are some of the products and services pioneered by Amazon.</w:t>
      </w:r>
    </w:p>
    <w:p w:rsidR="00565253" w:rsidRDefault="00565253" w:rsidP="00565253">
      <w:pPr>
        <w:rPr>
          <w:rFonts w:ascii="Times New Roman" w:hAnsi="Times New Roman" w:cs="Times New Roman"/>
          <w:sz w:val="28"/>
        </w:rPr>
      </w:pPr>
    </w:p>
    <w:p w:rsidR="00EB5160" w:rsidRPr="00565253" w:rsidRDefault="00EB5160" w:rsidP="00565253">
      <w:r>
        <w:rPr>
          <w:noProof/>
          <w:lang w:bidi="ar-SA"/>
        </w:rPr>
        <w:drawing>
          <wp:anchor distT="0" distB="0" distL="114300" distR="114300" simplePos="0" relativeHeight="251666432" behindDoc="1" locked="0" layoutInCell="1" allowOverlap="1">
            <wp:simplePos x="0" y="0"/>
            <wp:positionH relativeFrom="margin">
              <wp:align>center</wp:align>
            </wp:positionH>
            <wp:positionV relativeFrom="margin">
              <wp:align>top</wp:align>
            </wp:positionV>
            <wp:extent cx="2493645" cy="131445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3645" cy="1314450"/>
                    </a:xfrm>
                    <a:prstGeom prst="rect">
                      <a:avLst/>
                    </a:prstGeom>
                    <a:noFill/>
                  </pic:spPr>
                </pic:pic>
              </a:graphicData>
            </a:graphic>
          </wp:anchor>
        </w:drawing>
      </w:r>
      <w:r w:rsidRPr="00EB5160">
        <w:rPr>
          <w:rFonts w:ascii="Times New Roman" w:eastAsia="Times New Roman" w:hAnsi="Times New Roman" w:cs="Times New Roman"/>
          <w:b/>
          <w:bCs/>
          <w:color w:val="365F91"/>
          <w:sz w:val="32"/>
          <w:szCs w:val="32"/>
          <w:bdr w:val="none" w:sz="0" w:space="0" w:color="auto" w:frame="1"/>
        </w:rPr>
        <w:t>Vision Statement</w:t>
      </w:r>
    </w:p>
    <w:p w:rsidR="00EB5160" w:rsidRPr="00565253" w:rsidRDefault="00CF4EE5" w:rsidP="00CF4EE5">
      <w:pPr>
        <w:jc w:val="both"/>
        <w:rPr>
          <w:rFonts w:ascii="Times New Roman" w:hAnsi="Times New Roman" w:cs="Times New Roman"/>
          <w:sz w:val="24"/>
          <w:szCs w:val="24"/>
        </w:rPr>
      </w:pPr>
      <w:r w:rsidRPr="00565253">
        <w:rPr>
          <w:rFonts w:ascii="Times New Roman" w:hAnsi="Times New Roman" w:cs="Times New Roman"/>
          <w:sz w:val="24"/>
          <w:szCs w:val="24"/>
        </w:rPr>
        <w:t>Our vision is to be earth's most customer-centric company; to build a place where people can come to find and discover anything they might want to buy online, and endeavors to offer its customers the lowest possible prices.</w:t>
      </w:r>
    </w:p>
    <w:p w:rsidR="00CF4EE5" w:rsidRPr="00565253" w:rsidRDefault="00CF4EE5" w:rsidP="00CF4EE5">
      <w:pPr>
        <w:jc w:val="both"/>
        <w:rPr>
          <w:rFonts w:ascii="Times New Roman" w:hAnsi="Times New Roman" w:cs="Times New Roman"/>
          <w:sz w:val="24"/>
          <w:szCs w:val="24"/>
        </w:rPr>
      </w:pPr>
      <w:r w:rsidRPr="00565253">
        <w:rPr>
          <w:rFonts w:ascii="Times New Roman" w:hAnsi="Times New Roman" w:cs="Times New Roman"/>
          <w:sz w:val="24"/>
          <w:szCs w:val="24"/>
        </w:rPr>
        <w:t xml:space="preserve">However, its vision gets traction from a core belief summarized as always being in “day one.”  Jeff Bezos explained day one in these terms, “day 2 is stasis. Followed by irrelevance. Followed by excruciating, painful decline. Followed by death. And that is why it is always Day 1. “Now, it might be easy to say that </w:t>
      </w:r>
      <w:r w:rsidRPr="00565253">
        <w:rPr>
          <w:rFonts w:ascii="Times New Roman" w:hAnsi="Times New Roman" w:cs="Times New Roman"/>
          <w:sz w:val="24"/>
          <w:szCs w:val="24"/>
        </w:rPr>
        <w:lastRenderedPageBreak/>
        <w:t>Jeff Bezos made it, so he can say whatever he likes. However, he has been obsessed with this concept since the beginning. In the 1997 Shareholders Letter, Jeff Bezos explained:</w:t>
      </w:r>
    </w:p>
    <w:p w:rsidR="00EB5160" w:rsidRPr="00565253" w:rsidRDefault="00A0574E" w:rsidP="00EB5160">
      <w:pPr>
        <w:rPr>
          <w:rFonts w:ascii="Times New Roman" w:hAnsi="Times New Roman" w:cs="Times New Roman"/>
          <w:sz w:val="24"/>
          <w:szCs w:val="24"/>
        </w:rPr>
      </w:pPr>
      <w:r>
        <w:rPr>
          <w:rFonts w:ascii="Times New Roman" w:hAnsi="Times New Roman" w:cs="Times New Roman"/>
          <w:noProof/>
          <w:sz w:val="24"/>
          <w:szCs w:val="24"/>
          <w:lang w:bidi="ar-SA"/>
        </w:rPr>
        <w:drawing>
          <wp:anchor distT="0" distB="0" distL="114300" distR="114300" simplePos="0" relativeHeight="251676672" behindDoc="0" locked="0" layoutInCell="1" allowOverlap="1">
            <wp:simplePos x="0" y="0"/>
            <wp:positionH relativeFrom="margin">
              <wp:posOffset>2076450</wp:posOffset>
            </wp:positionH>
            <wp:positionV relativeFrom="paragraph">
              <wp:posOffset>-594360</wp:posOffset>
            </wp:positionV>
            <wp:extent cx="2495550" cy="1314450"/>
            <wp:effectExtent l="0" t="0" r="0" b="0"/>
            <wp:wrapTopAndBottom/>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0" cy="1314450"/>
                    </a:xfrm>
                    <a:prstGeom prst="rect">
                      <a:avLst/>
                    </a:prstGeom>
                    <a:noFill/>
                  </pic:spPr>
                </pic:pic>
              </a:graphicData>
            </a:graphic>
          </wp:anchor>
        </w:drawing>
      </w:r>
      <w:r w:rsidR="004915F1" w:rsidRPr="00565253">
        <w:rPr>
          <w:rFonts w:ascii="Times New Roman" w:hAnsi="Times New Roman" w:cs="Times New Roman"/>
          <w:sz w:val="24"/>
          <w:szCs w:val="24"/>
        </w:rPr>
        <w:t>But this is Day 1 for the Internet and, if we execute well, for Amazon.com. Today, online commerce saves customers money and precious time. Tomorrow, through personalization, online commerce will accelerate the very process of discovery. Amazon.com uses the Internet to create real value for its customers and, by doing so, hopes to create an enduring franchise, even in established and large markets.</w:t>
      </w:r>
    </w:p>
    <w:p w:rsidR="004915F1" w:rsidRPr="00565253" w:rsidRDefault="004915F1" w:rsidP="004915F1">
      <w:pPr>
        <w:rPr>
          <w:rFonts w:ascii="Times New Roman" w:hAnsi="Times New Roman" w:cs="Times New Roman"/>
          <w:sz w:val="24"/>
          <w:szCs w:val="24"/>
        </w:rPr>
      </w:pPr>
      <w:r w:rsidRPr="00565253">
        <w:rPr>
          <w:rFonts w:ascii="Times New Roman" w:hAnsi="Times New Roman" w:cs="Times New Roman"/>
          <w:sz w:val="24"/>
          <w:szCs w:val="24"/>
        </w:rPr>
        <w:t>At the time </w:t>
      </w:r>
      <w:hyperlink r:id="rId39" w:history="1">
        <w:r w:rsidRPr="00565253">
          <w:rPr>
            <w:rStyle w:val="Hyperlink"/>
            <w:rFonts w:ascii="Times New Roman" w:hAnsi="Times New Roman" w:cs="Times New Roman"/>
            <w:color w:val="auto"/>
            <w:sz w:val="24"/>
            <w:szCs w:val="24"/>
            <w:u w:val="none"/>
          </w:rPr>
          <w:t>Amazon</w:t>
        </w:r>
      </w:hyperlink>
      <w:r w:rsidRPr="00565253">
        <w:rPr>
          <w:rFonts w:ascii="Times New Roman" w:hAnsi="Times New Roman" w:cs="Times New Roman"/>
          <w:sz w:val="24"/>
          <w:szCs w:val="24"/>
        </w:rPr>
        <w:t> focused on:</w:t>
      </w:r>
    </w:p>
    <w:p w:rsidR="004915F1" w:rsidRPr="00565253" w:rsidRDefault="004915F1" w:rsidP="004915F1">
      <w:pPr>
        <w:numPr>
          <w:ilvl w:val="0"/>
          <w:numId w:val="2"/>
        </w:numPr>
        <w:rPr>
          <w:rFonts w:ascii="Times New Roman" w:hAnsi="Times New Roman" w:cs="Times New Roman"/>
          <w:sz w:val="24"/>
          <w:szCs w:val="24"/>
        </w:rPr>
      </w:pPr>
      <w:r w:rsidRPr="00565253">
        <w:rPr>
          <w:rFonts w:ascii="Times New Roman" w:hAnsi="Times New Roman" w:cs="Times New Roman"/>
          <w:sz w:val="24"/>
          <w:szCs w:val="24"/>
        </w:rPr>
        <w:t>Long-term</w:t>
      </w:r>
    </w:p>
    <w:p w:rsidR="004915F1" w:rsidRPr="00565253" w:rsidRDefault="004915F1" w:rsidP="004915F1">
      <w:pPr>
        <w:numPr>
          <w:ilvl w:val="0"/>
          <w:numId w:val="2"/>
        </w:numPr>
        <w:rPr>
          <w:rFonts w:ascii="Times New Roman" w:hAnsi="Times New Roman" w:cs="Times New Roman"/>
          <w:sz w:val="24"/>
          <w:szCs w:val="24"/>
        </w:rPr>
      </w:pPr>
      <w:r w:rsidRPr="00565253">
        <w:rPr>
          <w:rFonts w:ascii="Times New Roman" w:hAnsi="Times New Roman" w:cs="Times New Roman"/>
          <w:sz w:val="24"/>
          <w:szCs w:val="24"/>
        </w:rPr>
        <w:t>Obsess over customers</w:t>
      </w:r>
    </w:p>
    <w:p w:rsidR="004915F1" w:rsidRPr="00565253" w:rsidRDefault="004915F1" w:rsidP="004915F1">
      <w:pPr>
        <w:numPr>
          <w:ilvl w:val="0"/>
          <w:numId w:val="2"/>
        </w:numPr>
        <w:rPr>
          <w:rFonts w:ascii="Times New Roman" w:hAnsi="Times New Roman" w:cs="Times New Roman"/>
          <w:sz w:val="24"/>
          <w:szCs w:val="24"/>
        </w:rPr>
      </w:pPr>
      <w:r w:rsidRPr="00565253">
        <w:rPr>
          <w:rFonts w:ascii="Times New Roman" w:hAnsi="Times New Roman" w:cs="Times New Roman"/>
          <w:sz w:val="24"/>
          <w:szCs w:val="24"/>
        </w:rPr>
        <w:t>Infrastructure:</w:t>
      </w:r>
    </w:p>
    <w:p w:rsidR="00A0574E" w:rsidRDefault="00A0574E" w:rsidP="00A0574E">
      <w:pPr>
        <w:ind w:left="720"/>
        <w:rPr>
          <w:rFonts w:ascii="Times New Roman" w:hAnsi="Times New Roman" w:cs="Times New Roman"/>
          <w:sz w:val="24"/>
          <w:szCs w:val="24"/>
        </w:rPr>
      </w:pPr>
    </w:p>
    <w:p w:rsidR="004915F1" w:rsidRPr="00565253" w:rsidRDefault="004915F1" w:rsidP="004915F1">
      <w:pPr>
        <w:numPr>
          <w:ilvl w:val="0"/>
          <w:numId w:val="2"/>
        </w:numPr>
        <w:rPr>
          <w:rFonts w:ascii="Times New Roman" w:hAnsi="Times New Roman" w:cs="Times New Roman"/>
          <w:sz w:val="24"/>
          <w:szCs w:val="24"/>
        </w:rPr>
      </w:pPr>
      <w:r w:rsidRPr="00565253">
        <w:rPr>
          <w:rFonts w:ascii="Times New Roman" w:hAnsi="Times New Roman" w:cs="Times New Roman"/>
          <w:sz w:val="24"/>
          <w:szCs w:val="24"/>
        </w:rPr>
        <w:t>Employees</w:t>
      </w:r>
    </w:p>
    <w:p w:rsidR="004915F1" w:rsidRPr="00565253" w:rsidRDefault="004915F1" w:rsidP="004915F1">
      <w:pPr>
        <w:rPr>
          <w:rFonts w:ascii="Times New Roman" w:hAnsi="Times New Roman" w:cs="Times New Roman"/>
          <w:sz w:val="24"/>
          <w:szCs w:val="24"/>
        </w:rPr>
      </w:pPr>
      <w:r w:rsidRPr="00565253">
        <w:rPr>
          <w:rFonts w:ascii="Times New Roman" w:hAnsi="Times New Roman" w:cs="Times New Roman"/>
          <w:sz w:val="24"/>
          <w:szCs w:val="24"/>
        </w:rPr>
        <w:t>It all starts from there. In 2016 Jeff Bezos highlighted a few core values that made up </w:t>
      </w:r>
      <w:hyperlink r:id="rId40" w:history="1">
        <w:r w:rsidRPr="00565253">
          <w:rPr>
            <w:rStyle w:val="Hyperlink"/>
            <w:rFonts w:ascii="Times New Roman" w:hAnsi="Times New Roman" w:cs="Times New Roman"/>
            <w:color w:val="auto"/>
            <w:sz w:val="24"/>
            <w:szCs w:val="24"/>
            <w:u w:val="none"/>
          </w:rPr>
          <w:t>Amazon‘s</w:t>
        </w:r>
      </w:hyperlink>
      <w:r w:rsidRPr="00565253">
        <w:rPr>
          <w:rFonts w:ascii="Times New Roman" w:hAnsi="Times New Roman" w:cs="Times New Roman"/>
          <w:sz w:val="24"/>
          <w:szCs w:val="24"/>
        </w:rPr>
        <w:t> culture:</w:t>
      </w:r>
    </w:p>
    <w:p w:rsidR="004915F1" w:rsidRPr="00565253" w:rsidRDefault="004915F1" w:rsidP="004915F1">
      <w:pPr>
        <w:numPr>
          <w:ilvl w:val="0"/>
          <w:numId w:val="3"/>
        </w:numPr>
        <w:rPr>
          <w:rFonts w:ascii="Times New Roman" w:hAnsi="Times New Roman" w:cs="Times New Roman"/>
          <w:sz w:val="24"/>
          <w:szCs w:val="24"/>
        </w:rPr>
      </w:pPr>
      <w:r w:rsidRPr="00565253">
        <w:rPr>
          <w:rFonts w:ascii="Times New Roman" w:hAnsi="Times New Roman" w:cs="Times New Roman"/>
          <w:sz w:val="24"/>
          <w:szCs w:val="24"/>
        </w:rPr>
        <w:t>Customer obsession</w:t>
      </w:r>
    </w:p>
    <w:p w:rsidR="004915F1" w:rsidRPr="00565253" w:rsidRDefault="004915F1" w:rsidP="004915F1">
      <w:pPr>
        <w:numPr>
          <w:ilvl w:val="0"/>
          <w:numId w:val="3"/>
        </w:numPr>
        <w:rPr>
          <w:rFonts w:ascii="Times New Roman" w:hAnsi="Times New Roman" w:cs="Times New Roman"/>
          <w:sz w:val="24"/>
          <w:szCs w:val="24"/>
        </w:rPr>
      </w:pPr>
      <w:r w:rsidRPr="00565253">
        <w:rPr>
          <w:rFonts w:ascii="Times New Roman" w:hAnsi="Times New Roman" w:cs="Times New Roman"/>
          <w:sz w:val="24"/>
          <w:szCs w:val="24"/>
        </w:rPr>
        <w:t>Resist proxies</w:t>
      </w:r>
    </w:p>
    <w:p w:rsidR="004915F1" w:rsidRPr="00565253" w:rsidRDefault="004915F1" w:rsidP="004915F1">
      <w:pPr>
        <w:numPr>
          <w:ilvl w:val="0"/>
          <w:numId w:val="3"/>
        </w:numPr>
        <w:rPr>
          <w:rFonts w:ascii="Times New Roman" w:hAnsi="Times New Roman" w:cs="Times New Roman"/>
          <w:sz w:val="24"/>
          <w:szCs w:val="24"/>
        </w:rPr>
      </w:pPr>
      <w:r w:rsidRPr="00565253">
        <w:rPr>
          <w:rFonts w:ascii="Times New Roman" w:hAnsi="Times New Roman" w:cs="Times New Roman"/>
          <w:sz w:val="24"/>
          <w:szCs w:val="24"/>
        </w:rPr>
        <w:t>Embrace external trends</w:t>
      </w:r>
    </w:p>
    <w:p w:rsidR="004915F1" w:rsidRPr="00565253" w:rsidRDefault="004915F1" w:rsidP="004915F1">
      <w:pPr>
        <w:numPr>
          <w:ilvl w:val="0"/>
          <w:numId w:val="3"/>
        </w:numPr>
        <w:rPr>
          <w:rFonts w:ascii="Times New Roman" w:hAnsi="Times New Roman" w:cs="Times New Roman"/>
          <w:sz w:val="24"/>
          <w:szCs w:val="24"/>
        </w:rPr>
      </w:pPr>
      <w:r w:rsidRPr="00565253">
        <w:rPr>
          <w:rFonts w:ascii="Times New Roman" w:hAnsi="Times New Roman" w:cs="Times New Roman"/>
          <w:sz w:val="24"/>
          <w:szCs w:val="24"/>
        </w:rPr>
        <w:t>High-velocity decision making.</w:t>
      </w:r>
    </w:p>
    <w:p w:rsidR="004915F1" w:rsidRPr="00565253" w:rsidRDefault="004915F1" w:rsidP="004915F1">
      <w:pPr>
        <w:rPr>
          <w:rFonts w:ascii="Times New Roman" w:hAnsi="Times New Roman" w:cs="Times New Roman"/>
          <w:sz w:val="24"/>
          <w:szCs w:val="24"/>
        </w:rPr>
      </w:pPr>
      <w:r w:rsidRPr="00565253">
        <w:rPr>
          <w:rFonts w:ascii="Times New Roman" w:hAnsi="Times New Roman" w:cs="Times New Roman"/>
          <w:sz w:val="24"/>
          <w:szCs w:val="24"/>
        </w:rPr>
        <w:t>It is worth exploring how Amazon deals with being a customer-obsessed company. Indeed, most businessmen know that exceeding each time customer’s expectations isn’t’ a simple game.And as expectations are met and exceeded customers become more and more accustomed to the quality of the service, until they grow unsatisfied.</w:t>
      </w:r>
    </w:p>
    <w:p w:rsidR="004915F1" w:rsidRPr="004915F1" w:rsidRDefault="004915F1" w:rsidP="004915F1">
      <w:pPr>
        <w:spacing w:after="0" w:line="240" w:lineRule="auto"/>
        <w:rPr>
          <w:rFonts w:ascii="Times New Roman" w:eastAsia="Times New Roman" w:hAnsi="Times New Roman" w:cs="Times New Roman"/>
          <w:b/>
          <w:bCs/>
          <w:color w:val="365F91"/>
          <w:sz w:val="32"/>
          <w:szCs w:val="32"/>
          <w:bdr w:val="none" w:sz="0" w:space="0" w:color="auto" w:frame="1"/>
        </w:rPr>
      </w:pPr>
      <w:r w:rsidRPr="004915F1">
        <w:rPr>
          <w:rFonts w:ascii="Times New Roman" w:eastAsia="Times New Roman" w:hAnsi="Times New Roman" w:cs="Times New Roman"/>
          <w:b/>
          <w:bCs/>
          <w:color w:val="365F91"/>
          <w:sz w:val="32"/>
          <w:szCs w:val="32"/>
          <w:bdr w:val="none" w:sz="0" w:space="0" w:color="auto" w:frame="1"/>
        </w:rPr>
        <w:t>Values</w:t>
      </w:r>
    </w:p>
    <w:p w:rsidR="004915F1" w:rsidRPr="00565253" w:rsidRDefault="004915F1" w:rsidP="004915F1">
      <w:pPr>
        <w:spacing w:after="0" w:line="240" w:lineRule="auto"/>
        <w:rPr>
          <w:rFonts w:ascii="Times New Roman" w:eastAsia="Times New Roman" w:hAnsi="Times New Roman" w:cs="Times New Roman"/>
          <w:sz w:val="24"/>
          <w:szCs w:val="24"/>
        </w:rPr>
      </w:pPr>
      <w:r w:rsidRPr="00565253">
        <w:rPr>
          <w:rFonts w:ascii="Times New Roman" w:eastAsia="Times New Roman" w:hAnsi="Symbol" w:cs="Times New Roman"/>
          <w:sz w:val="24"/>
          <w:szCs w:val="24"/>
        </w:rPr>
        <w:t></w:t>
      </w:r>
      <w:r w:rsidRPr="00565253">
        <w:rPr>
          <w:rFonts w:ascii="Times New Roman" w:eastAsia="Times New Roman" w:hAnsi="Times New Roman" w:cs="Times New Roman"/>
          <w:sz w:val="24"/>
          <w:szCs w:val="24"/>
        </w:rPr>
        <w:t xml:space="preserve"> Customer Obsession</w:t>
      </w:r>
    </w:p>
    <w:p w:rsidR="004915F1" w:rsidRPr="00565253" w:rsidRDefault="004915F1" w:rsidP="004915F1">
      <w:pPr>
        <w:spacing w:after="0" w:line="240" w:lineRule="auto"/>
        <w:rPr>
          <w:rFonts w:ascii="Times New Roman" w:eastAsia="Times New Roman" w:hAnsi="Times New Roman" w:cs="Times New Roman"/>
          <w:sz w:val="24"/>
          <w:szCs w:val="24"/>
        </w:rPr>
      </w:pPr>
      <w:r w:rsidRPr="00565253">
        <w:rPr>
          <w:rFonts w:ascii="Times New Roman" w:eastAsia="Times New Roman" w:hAnsi="Symbol" w:cs="Times New Roman"/>
          <w:sz w:val="24"/>
          <w:szCs w:val="24"/>
        </w:rPr>
        <w:t></w:t>
      </w:r>
      <w:r w:rsidRPr="00565253">
        <w:rPr>
          <w:rFonts w:ascii="Times New Roman" w:eastAsia="Times New Roman" w:hAnsi="Times New Roman" w:cs="Times New Roman"/>
          <w:sz w:val="24"/>
          <w:szCs w:val="24"/>
        </w:rPr>
        <w:t xml:space="preserve"> Ownership</w:t>
      </w:r>
    </w:p>
    <w:p w:rsidR="004915F1" w:rsidRPr="00565253" w:rsidRDefault="004915F1" w:rsidP="004915F1">
      <w:pPr>
        <w:spacing w:after="0" w:line="240" w:lineRule="auto"/>
        <w:rPr>
          <w:rFonts w:ascii="Times New Roman" w:eastAsia="Times New Roman" w:hAnsi="Times New Roman" w:cs="Times New Roman"/>
          <w:sz w:val="24"/>
          <w:szCs w:val="24"/>
        </w:rPr>
      </w:pPr>
      <w:r w:rsidRPr="00565253">
        <w:rPr>
          <w:rFonts w:ascii="Times New Roman" w:eastAsia="Times New Roman" w:hAnsi="Symbol" w:cs="Times New Roman"/>
          <w:sz w:val="24"/>
          <w:szCs w:val="24"/>
        </w:rPr>
        <w:t></w:t>
      </w:r>
      <w:r w:rsidRPr="00565253">
        <w:rPr>
          <w:rFonts w:ascii="Times New Roman" w:eastAsia="Times New Roman" w:hAnsi="Times New Roman" w:cs="Times New Roman"/>
          <w:sz w:val="24"/>
          <w:szCs w:val="24"/>
        </w:rPr>
        <w:t xml:space="preserve"> Invent and Simplify</w:t>
      </w:r>
    </w:p>
    <w:p w:rsidR="004915F1" w:rsidRPr="00565253" w:rsidRDefault="004915F1" w:rsidP="004915F1">
      <w:pPr>
        <w:spacing w:after="0" w:line="240" w:lineRule="auto"/>
        <w:rPr>
          <w:rFonts w:ascii="Times New Roman" w:eastAsia="Times New Roman" w:hAnsi="Times New Roman" w:cs="Times New Roman"/>
          <w:sz w:val="24"/>
          <w:szCs w:val="24"/>
        </w:rPr>
      </w:pPr>
      <w:r w:rsidRPr="00565253">
        <w:rPr>
          <w:rFonts w:ascii="Times New Roman" w:eastAsia="Times New Roman" w:hAnsi="Symbol" w:cs="Times New Roman"/>
          <w:sz w:val="24"/>
          <w:szCs w:val="24"/>
        </w:rPr>
        <w:t></w:t>
      </w:r>
      <w:r w:rsidRPr="00565253">
        <w:rPr>
          <w:rFonts w:ascii="Times New Roman" w:eastAsia="Times New Roman" w:hAnsi="Times New Roman" w:cs="Times New Roman"/>
          <w:sz w:val="24"/>
          <w:szCs w:val="24"/>
        </w:rPr>
        <w:t xml:space="preserve"> Learn and Be Curious</w:t>
      </w:r>
    </w:p>
    <w:p w:rsidR="004915F1" w:rsidRPr="00565253" w:rsidRDefault="004915F1" w:rsidP="004915F1">
      <w:pPr>
        <w:spacing w:after="0" w:line="240" w:lineRule="auto"/>
        <w:rPr>
          <w:rFonts w:ascii="Times New Roman" w:eastAsia="Times New Roman" w:hAnsi="Times New Roman" w:cs="Times New Roman"/>
          <w:sz w:val="24"/>
          <w:szCs w:val="24"/>
        </w:rPr>
      </w:pPr>
      <w:r w:rsidRPr="00565253">
        <w:rPr>
          <w:rFonts w:ascii="Times New Roman" w:eastAsia="Times New Roman" w:hAnsi="Symbol" w:cs="Times New Roman"/>
          <w:sz w:val="24"/>
          <w:szCs w:val="24"/>
        </w:rPr>
        <w:t></w:t>
      </w:r>
      <w:r w:rsidRPr="00565253">
        <w:rPr>
          <w:rFonts w:ascii="Times New Roman" w:eastAsia="Times New Roman" w:hAnsi="Times New Roman" w:cs="Times New Roman"/>
          <w:sz w:val="24"/>
          <w:szCs w:val="24"/>
        </w:rPr>
        <w:t xml:space="preserve"> Hire the Best</w:t>
      </w:r>
    </w:p>
    <w:p w:rsidR="004915F1" w:rsidRPr="00565253" w:rsidRDefault="004915F1" w:rsidP="004915F1">
      <w:pPr>
        <w:spacing w:after="0" w:line="240" w:lineRule="auto"/>
        <w:rPr>
          <w:rFonts w:ascii="Times New Roman" w:eastAsia="Times New Roman" w:hAnsi="Times New Roman" w:cs="Times New Roman"/>
          <w:sz w:val="24"/>
          <w:szCs w:val="24"/>
        </w:rPr>
      </w:pPr>
      <w:r w:rsidRPr="00565253">
        <w:rPr>
          <w:rFonts w:ascii="Times New Roman" w:eastAsia="Times New Roman" w:hAnsi="Symbol" w:cs="Times New Roman"/>
          <w:sz w:val="24"/>
          <w:szCs w:val="24"/>
        </w:rPr>
        <w:t></w:t>
      </w:r>
      <w:r w:rsidRPr="00565253">
        <w:rPr>
          <w:rFonts w:ascii="Times New Roman" w:eastAsia="Times New Roman" w:hAnsi="Times New Roman" w:cs="Times New Roman"/>
          <w:sz w:val="24"/>
          <w:szCs w:val="24"/>
        </w:rPr>
        <w:t xml:space="preserve"> The Highest Standards</w:t>
      </w:r>
    </w:p>
    <w:p w:rsidR="004915F1" w:rsidRPr="00565253" w:rsidRDefault="004915F1" w:rsidP="004915F1">
      <w:pPr>
        <w:spacing w:after="0" w:line="240" w:lineRule="auto"/>
        <w:rPr>
          <w:rFonts w:ascii="Times New Roman" w:eastAsia="Times New Roman" w:hAnsi="Times New Roman" w:cs="Times New Roman"/>
          <w:sz w:val="24"/>
          <w:szCs w:val="24"/>
        </w:rPr>
      </w:pPr>
      <w:r w:rsidRPr="00565253">
        <w:rPr>
          <w:rFonts w:ascii="Times New Roman" w:eastAsia="Times New Roman" w:hAnsi="Symbol" w:cs="Times New Roman"/>
          <w:sz w:val="24"/>
          <w:szCs w:val="24"/>
        </w:rPr>
        <w:t></w:t>
      </w:r>
      <w:r w:rsidRPr="00565253">
        <w:rPr>
          <w:rFonts w:ascii="Times New Roman" w:eastAsia="Times New Roman" w:hAnsi="Times New Roman" w:cs="Times New Roman"/>
          <w:sz w:val="24"/>
          <w:szCs w:val="24"/>
        </w:rPr>
        <w:t xml:space="preserve"> Think Big</w:t>
      </w:r>
    </w:p>
    <w:p w:rsidR="004915F1" w:rsidRPr="00565253" w:rsidRDefault="004915F1" w:rsidP="004915F1">
      <w:pPr>
        <w:spacing w:after="0" w:line="240" w:lineRule="auto"/>
        <w:rPr>
          <w:rFonts w:ascii="Times New Roman" w:eastAsia="Times New Roman" w:hAnsi="Times New Roman" w:cs="Times New Roman"/>
          <w:sz w:val="24"/>
          <w:szCs w:val="24"/>
        </w:rPr>
      </w:pPr>
      <w:r w:rsidRPr="00565253">
        <w:rPr>
          <w:rFonts w:ascii="Times New Roman" w:eastAsia="Times New Roman" w:hAnsi="Symbol" w:cs="Times New Roman"/>
          <w:sz w:val="24"/>
          <w:szCs w:val="24"/>
        </w:rPr>
        <w:t></w:t>
      </w:r>
      <w:r w:rsidRPr="00565253">
        <w:rPr>
          <w:rFonts w:ascii="Times New Roman" w:eastAsia="Times New Roman" w:hAnsi="Times New Roman" w:cs="Times New Roman"/>
          <w:sz w:val="24"/>
          <w:szCs w:val="24"/>
        </w:rPr>
        <w:t xml:space="preserve"> Bias for Action</w:t>
      </w:r>
    </w:p>
    <w:p w:rsidR="004915F1" w:rsidRPr="00565253" w:rsidRDefault="004915F1" w:rsidP="004915F1">
      <w:pPr>
        <w:spacing w:after="0" w:line="240" w:lineRule="auto"/>
        <w:rPr>
          <w:rFonts w:ascii="Times New Roman" w:eastAsia="Times New Roman" w:hAnsi="Times New Roman" w:cs="Times New Roman"/>
          <w:sz w:val="24"/>
          <w:szCs w:val="24"/>
        </w:rPr>
      </w:pPr>
      <w:r w:rsidRPr="00565253">
        <w:rPr>
          <w:rFonts w:ascii="Times New Roman" w:eastAsia="Times New Roman" w:hAnsi="Symbol" w:cs="Times New Roman"/>
          <w:sz w:val="24"/>
          <w:szCs w:val="24"/>
        </w:rPr>
        <w:t></w:t>
      </w:r>
      <w:r w:rsidRPr="00565253">
        <w:rPr>
          <w:rFonts w:ascii="Times New Roman" w:eastAsia="Times New Roman" w:hAnsi="Times New Roman" w:cs="Times New Roman"/>
          <w:sz w:val="24"/>
          <w:szCs w:val="24"/>
        </w:rPr>
        <w:t xml:space="preserve"> Earn Trust</w:t>
      </w:r>
    </w:p>
    <w:p w:rsidR="004915F1" w:rsidRPr="00565253" w:rsidRDefault="004915F1" w:rsidP="004915F1">
      <w:pPr>
        <w:spacing w:line="240" w:lineRule="auto"/>
        <w:rPr>
          <w:rFonts w:ascii="Times New Roman" w:hAnsi="Times New Roman" w:cs="Times New Roman"/>
          <w:sz w:val="24"/>
          <w:szCs w:val="24"/>
        </w:rPr>
      </w:pPr>
      <w:r w:rsidRPr="00565253">
        <w:rPr>
          <w:rFonts w:ascii="Times New Roman" w:eastAsia="Times New Roman" w:hAnsi="Symbol" w:cs="Times New Roman"/>
          <w:sz w:val="24"/>
          <w:szCs w:val="24"/>
        </w:rPr>
        <w:t></w:t>
      </w:r>
      <w:r w:rsidRPr="00565253">
        <w:rPr>
          <w:rFonts w:ascii="Times New Roman" w:eastAsia="Times New Roman" w:hAnsi="Times New Roman" w:cs="Times New Roman"/>
          <w:sz w:val="24"/>
          <w:szCs w:val="24"/>
        </w:rPr>
        <w:t xml:space="preserve"> Deliver Results</w:t>
      </w:r>
    </w:p>
    <w:p w:rsidR="004915F1" w:rsidRDefault="004915F1" w:rsidP="004915F1">
      <w:pPr>
        <w:rPr>
          <w:rFonts w:ascii="Times New Roman" w:hAnsi="Times New Roman" w:cs="Times New Roman"/>
          <w:sz w:val="28"/>
        </w:rPr>
      </w:pPr>
    </w:p>
    <w:p w:rsidR="00A0574E" w:rsidRDefault="00A0574E" w:rsidP="004915F1">
      <w:pPr>
        <w:rPr>
          <w:rFonts w:ascii="Times New Roman" w:eastAsia="Times New Roman" w:hAnsi="Times New Roman" w:cs="Times New Roman"/>
          <w:b/>
          <w:bCs/>
          <w:color w:val="365F91"/>
          <w:sz w:val="32"/>
          <w:szCs w:val="32"/>
          <w:bdr w:val="none" w:sz="0" w:space="0" w:color="auto" w:frame="1"/>
        </w:rPr>
      </w:pPr>
    </w:p>
    <w:p w:rsidR="004915F1" w:rsidRDefault="004915F1" w:rsidP="004915F1">
      <w:pPr>
        <w:rPr>
          <w:rFonts w:ascii="Times New Roman" w:eastAsia="Times New Roman" w:hAnsi="Times New Roman" w:cs="Times New Roman"/>
          <w:b/>
          <w:bCs/>
          <w:color w:val="365F91"/>
          <w:sz w:val="32"/>
          <w:szCs w:val="32"/>
          <w:bdr w:val="none" w:sz="0" w:space="0" w:color="auto" w:frame="1"/>
        </w:rPr>
      </w:pPr>
      <w:r w:rsidRPr="004915F1">
        <w:rPr>
          <w:rFonts w:ascii="Times New Roman" w:eastAsia="Times New Roman" w:hAnsi="Times New Roman" w:cs="Times New Roman"/>
          <w:b/>
          <w:bCs/>
          <w:color w:val="365F91"/>
          <w:sz w:val="32"/>
          <w:szCs w:val="32"/>
          <w:bdr w:val="none" w:sz="0" w:space="0" w:color="auto" w:frame="1"/>
        </w:rPr>
        <w:lastRenderedPageBreak/>
        <w:t>Amazon strategy</w:t>
      </w:r>
    </w:p>
    <w:p w:rsidR="004915F1" w:rsidRPr="00565253" w:rsidRDefault="004915F1" w:rsidP="004915F1">
      <w:pPr>
        <w:pStyle w:val="NormalWeb"/>
        <w:shd w:val="clear" w:color="auto" w:fill="FFFFFF"/>
        <w:spacing w:before="0" w:beforeAutospacing="0" w:after="300" w:afterAutospacing="0"/>
        <w:jc w:val="both"/>
        <w:rPr>
          <w:color w:val="333333"/>
        </w:rPr>
      </w:pPr>
      <w:r w:rsidRPr="00565253">
        <w:rPr>
          <w:color w:val="333333"/>
        </w:rPr>
        <w:t>In their 2008 SEC filing, Amazon describe the vision of their business as to:</w:t>
      </w:r>
    </w:p>
    <w:p w:rsidR="004915F1" w:rsidRPr="00565253" w:rsidRDefault="004915F1" w:rsidP="004915F1">
      <w:pPr>
        <w:pStyle w:val="NormalWeb"/>
        <w:shd w:val="clear" w:color="auto" w:fill="FFFFFF"/>
        <w:spacing w:before="0" w:beforeAutospacing="0" w:after="300" w:afterAutospacing="0"/>
        <w:jc w:val="both"/>
        <w:rPr>
          <w:color w:val="333333"/>
        </w:rPr>
      </w:pPr>
      <w:r w:rsidRPr="00565253">
        <w:rPr>
          <w:color w:val="333333"/>
        </w:rPr>
        <w:t>“Relentlessly focus on customer experience by offering our customers low prices, convenience, and a wide selection of merchandise.”</w:t>
      </w:r>
    </w:p>
    <w:p w:rsidR="004915F1" w:rsidRPr="00565253" w:rsidRDefault="004915F1" w:rsidP="004915F1">
      <w:pPr>
        <w:pStyle w:val="NormalWeb"/>
        <w:shd w:val="clear" w:color="auto" w:fill="FFFFFF"/>
        <w:spacing w:before="0" w:beforeAutospacing="0" w:after="300" w:afterAutospacing="0"/>
        <w:jc w:val="both"/>
        <w:rPr>
          <w:color w:val="333333"/>
        </w:rPr>
      </w:pPr>
      <w:r w:rsidRPr="00565253">
        <w:rPr>
          <w:color w:val="333333"/>
        </w:rPr>
        <w:t xml:space="preserve">The vision is still to </w:t>
      </w:r>
      <w:r w:rsidR="006A1FD0" w:rsidRPr="00565253">
        <w:rPr>
          <w:color w:val="333333"/>
        </w:rPr>
        <w:t>consider</w:t>
      </w:r>
      <w:r w:rsidRPr="00565253">
        <w:rPr>
          <w:color w:val="333333"/>
        </w:rPr>
        <w:t xml:space="preserve"> how these core marketing messages summarising the Amazon online value proposition are communicated both on-site and through offline communications.</w:t>
      </w:r>
    </w:p>
    <w:p w:rsidR="004915F1" w:rsidRPr="00565253" w:rsidRDefault="004915F1" w:rsidP="004915F1">
      <w:pPr>
        <w:pStyle w:val="NormalWeb"/>
        <w:shd w:val="clear" w:color="auto" w:fill="FFFFFF"/>
        <w:spacing w:before="0" w:beforeAutospacing="0" w:after="300" w:afterAutospacing="0"/>
        <w:jc w:val="both"/>
        <w:rPr>
          <w:color w:val="333333"/>
        </w:rPr>
      </w:pPr>
      <w:r w:rsidRPr="00565253">
        <w:rPr>
          <w:color w:val="333333"/>
        </w:rPr>
        <w:t>Of course, achieving customer loyalty and repeat purchases has been key to Amazon’s success. Many dot-coms failed because they succeeded in achieving awareness, but not loyalty. Amazon achieved both. In their SEC filing they stress how they seek to achieve this. They say:</w:t>
      </w:r>
    </w:p>
    <w:p w:rsidR="004915F1" w:rsidRPr="00565253" w:rsidRDefault="004915F1" w:rsidP="004915F1">
      <w:pPr>
        <w:pStyle w:val="NormalWeb"/>
        <w:shd w:val="clear" w:color="auto" w:fill="FFFFFF"/>
        <w:spacing w:before="0" w:beforeAutospacing="0" w:after="300" w:afterAutospacing="0"/>
        <w:jc w:val="both"/>
        <w:rPr>
          <w:color w:val="333333"/>
        </w:rPr>
      </w:pPr>
      <w:r w:rsidRPr="00565253">
        <w:rPr>
          <w:color w:val="333333"/>
        </w:rPr>
        <w:t>"</w:t>
      </w:r>
      <w:r w:rsidRPr="00565253">
        <w:rPr>
          <w:rStyle w:val="Emphasis"/>
          <w:i w:val="0"/>
          <w:iCs w:val="0"/>
          <w:color w:val="333333"/>
        </w:rPr>
        <w:t>We work to earn repeat purchases by providing easy-to-use functionality, fast and reliable fulfillment, timely customer service, feature-rich content, and a trusted transaction environment</w:t>
      </w:r>
      <w:r w:rsidRPr="00565253">
        <w:rPr>
          <w:rStyle w:val="Emphasis"/>
          <w:color w:val="333333"/>
        </w:rPr>
        <w:t>.</w:t>
      </w:r>
    </w:p>
    <w:p w:rsidR="004915F1" w:rsidRPr="00565253" w:rsidRDefault="004915F1" w:rsidP="00565253">
      <w:pPr>
        <w:pStyle w:val="NormalWeb"/>
        <w:shd w:val="clear" w:color="auto" w:fill="FFFFFF"/>
        <w:spacing w:before="0" w:beforeAutospacing="0" w:after="300" w:afterAutospacing="0"/>
        <w:jc w:val="both"/>
        <w:rPr>
          <w:color w:val="333333"/>
        </w:rPr>
      </w:pPr>
      <w:r w:rsidRPr="00565253">
        <w:rPr>
          <w:color w:val="333333"/>
        </w:rPr>
        <w:t>Key features of our websites include editorial and customer reviews; manufacturer product information; Web pages tailored to individual preferences, such as recommendations and notifications; technology; secure payment systems; image uploads; searching on our websites as well as the Internet; browsing; and the ability to view selected interior pages and citations, and search the entire contents of many of the books we offer with our “Look Inside the Book” and “Search Inside the Book” features. Our community of online customers also creates feature-rich content, including product reviews, online recommendation lists, wish lists, buying guides, and wedding and baby registries."</w:t>
      </w:r>
    </w:p>
    <w:p w:rsidR="004915F1" w:rsidRPr="00565253" w:rsidRDefault="00565253" w:rsidP="00565253">
      <w:pPr>
        <w:pStyle w:val="NormalWeb"/>
        <w:shd w:val="clear" w:color="auto" w:fill="FFFFFF"/>
        <w:spacing w:before="0" w:beforeAutospacing="0" w:after="300" w:afterAutospacing="0"/>
        <w:jc w:val="both"/>
        <w:rPr>
          <w:color w:val="333333"/>
        </w:rPr>
      </w:pPr>
      <w:r w:rsidRPr="00565253">
        <w:rPr>
          <w:noProof/>
          <w:color w:val="333333"/>
          <w:lang w:bidi="ar-SA"/>
        </w:rPr>
        <w:drawing>
          <wp:anchor distT="0" distB="0" distL="114300" distR="114300" simplePos="0" relativeHeight="251674624" behindDoc="0" locked="0" layoutInCell="1" allowOverlap="1">
            <wp:simplePos x="0" y="0"/>
            <wp:positionH relativeFrom="margin">
              <wp:posOffset>2124075</wp:posOffset>
            </wp:positionH>
            <wp:positionV relativeFrom="paragraph">
              <wp:posOffset>-5543550</wp:posOffset>
            </wp:positionV>
            <wp:extent cx="2495550" cy="1314450"/>
            <wp:effectExtent l="0" t="0" r="0" b="0"/>
            <wp:wrapTopAndBottom/>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0" cy="1314450"/>
                    </a:xfrm>
                    <a:prstGeom prst="rect">
                      <a:avLst/>
                    </a:prstGeom>
                    <a:noFill/>
                  </pic:spPr>
                </pic:pic>
              </a:graphicData>
            </a:graphic>
          </wp:anchor>
        </w:drawing>
      </w:r>
      <w:r w:rsidR="004915F1" w:rsidRPr="00565253">
        <w:rPr>
          <w:color w:val="333333"/>
        </w:rPr>
        <w:t>In practice, as is the practice for many online retailers, the lowest prices are for the most popular products, with less popular products commanding higher prices and a greater margin for Amazon.</w:t>
      </w:r>
    </w:p>
    <w:p w:rsidR="004915F1" w:rsidRPr="00565253" w:rsidRDefault="004915F1" w:rsidP="004915F1">
      <w:pPr>
        <w:pStyle w:val="NormalWeb"/>
        <w:shd w:val="clear" w:color="auto" w:fill="FFFFFF"/>
        <w:spacing w:before="0" w:beforeAutospacing="0" w:after="300" w:afterAutospacing="0"/>
        <w:jc w:val="both"/>
        <w:rPr>
          <w:color w:val="333333"/>
        </w:rPr>
      </w:pPr>
      <w:r w:rsidRPr="00565253">
        <w:rPr>
          <w:color w:val="333333"/>
        </w:rPr>
        <w:t>Free shipping offers are used to encourage increase in basket size since customers have to spend over a certain amount to receive free shipping. The level at which free-shipping is set is critical to profitability and Amazon has changed it as competition has changed and for promotional reasons.</w:t>
      </w:r>
    </w:p>
    <w:p w:rsidR="004915F1" w:rsidRPr="00565253" w:rsidRDefault="004915F1" w:rsidP="004915F1">
      <w:pPr>
        <w:pStyle w:val="NormalWeb"/>
        <w:shd w:val="clear" w:color="auto" w:fill="FFFFFF"/>
        <w:spacing w:before="0" w:beforeAutospacing="0" w:after="300" w:afterAutospacing="0"/>
        <w:jc w:val="both"/>
        <w:rPr>
          <w:color w:val="333333"/>
        </w:rPr>
      </w:pPr>
      <w:r w:rsidRPr="00565253">
        <w:rPr>
          <w:color w:val="333333"/>
        </w:rPr>
        <w:t>Amazon communicate the fulfillment promise in several ways including presentation of latest inventory availability information, delivery date estimates, and options for expedited delivery, as well as delivery shipment notifications and update facilities.</w:t>
      </w:r>
    </w:p>
    <w:p w:rsidR="004915F1" w:rsidRPr="00565253" w:rsidRDefault="004915F1" w:rsidP="004915F1">
      <w:pPr>
        <w:pStyle w:val="NormalWeb"/>
        <w:shd w:val="clear" w:color="auto" w:fill="FFFFFF"/>
        <w:spacing w:before="0" w:beforeAutospacing="0" w:after="300" w:afterAutospacing="0"/>
        <w:jc w:val="both"/>
        <w:rPr>
          <w:color w:val="333333"/>
        </w:rPr>
      </w:pPr>
      <w:r w:rsidRPr="00565253">
        <w:rPr>
          <w:color w:val="333333"/>
        </w:rPr>
        <w:t>This focus on customer has translated to excellence in service with the 2004 American Customer Satisfaction Index giving Amazon.com a score of 88 which was at the time, the highest customer satisfaction score ever recorded in any service industry, online or offline.</w:t>
      </w:r>
    </w:p>
    <w:p w:rsidR="004915F1" w:rsidRPr="00565253" w:rsidRDefault="004915F1" w:rsidP="004915F1">
      <w:pPr>
        <w:pStyle w:val="NormalWeb"/>
        <w:shd w:val="clear" w:color="auto" w:fill="FFFFFF"/>
        <w:spacing w:before="0" w:beforeAutospacing="0" w:after="300" w:afterAutospacing="0"/>
        <w:jc w:val="both"/>
        <w:rPr>
          <w:color w:val="333333"/>
        </w:rPr>
      </w:pPr>
      <w:r w:rsidRPr="00565253">
        <w:rPr>
          <w:color w:val="333333"/>
        </w:rPr>
        <w:t>Round (2004) notes that Amazon focuses on customer satisfaction metrics. Each site is closely monitored with standard service availability monitoring (for example, using Keynote or Mercury Interactive) site availability and download speed. Interestingly it also monitors per minute site revenue upper/lower bounds – Round describes an alarm system rather like a power plant where if revenue on a site falls below $10,000 per minute, alarms go off! There are also internal performance service-level-agreements for web services where T% of the time, different pages must return in X seconds.</w:t>
      </w:r>
    </w:p>
    <w:p w:rsidR="006A1FD0" w:rsidRPr="006A1FD0" w:rsidRDefault="006A1FD0" w:rsidP="006A1FD0">
      <w:pPr>
        <w:rPr>
          <w:rFonts w:ascii="Times New Roman" w:hAnsi="Times New Roman" w:cs="Times New Roman"/>
          <w:b/>
          <w:bCs/>
          <w:sz w:val="28"/>
        </w:rPr>
      </w:pPr>
      <w:r w:rsidRPr="006A1FD0">
        <w:rPr>
          <w:rFonts w:ascii="Times New Roman" w:hAnsi="Times New Roman" w:cs="Times New Roman"/>
          <w:b/>
          <w:bCs/>
          <w:sz w:val="28"/>
        </w:rPr>
        <w:lastRenderedPageBreak/>
        <w:t>The importance of technology and an increased focus on Artificial Intelligence and Machine Learning</w:t>
      </w:r>
    </w:p>
    <w:p w:rsidR="006A1FD0" w:rsidRPr="00565253" w:rsidRDefault="006A1FD0" w:rsidP="006A1FD0">
      <w:pPr>
        <w:rPr>
          <w:rFonts w:ascii="Times New Roman" w:hAnsi="Times New Roman" w:cs="Times New Roman"/>
          <w:sz w:val="24"/>
          <w:szCs w:val="24"/>
        </w:rPr>
      </w:pPr>
      <w:r w:rsidRPr="00565253">
        <w:rPr>
          <w:rFonts w:ascii="Times New Roman" w:hAnsi="Times New Roman" w:cs="Times New Roman"/>
          <w:sz w:val="24"/>
          <w:szCs w:val="24"/>
        </w:rPr>
        <w:t>According to founder and CEO, Jeff Bezos, technology is very important to supporting this focus on the customer. In their 2010 Annual Report (Amazon, 2011) he said:</w:t>
      </w:r>
    </w:p>
    <w:p w:rsidR="006A1FD0" w:rsidRPr="00565253" w:rsidRDefault="006A1FD0" w:rsidP="006A1FD0">
      <w:pPr>
        <w:rPr>
          <w:rFonts w:ascii="Times New Roman" w:hAnsi="Times New Roman" w:cs="Times New Roman"/>
          <w:sz w:val="24"/>
          <w:szCs w:val="24"/>
        </w:rPr>
      </w:pPr>
      <w:r w:rsidRPr="00565253">
        <w:rPr>
          <w:rFonts w:ascii="Times New Roman" w:hAnsi="Times New Roman" w:cs="Times New Roman"/>
          <w:sz w:val="24"/>
          <w:szCs w:val="24"/>
        </w:rPr>
        <w:t>“Look inside a current textbook on software architecture, and you’ll find few patterns that we don’t apply at Amazon. We use high-performance transactions systems, complex rendering and object caching, workflow and queuing systems, business intelligence and data analytics, </w:t>
      </w:r>
      <w:hyperlink r:id="rId41" w:history="1">
        <w:r w:rsidRPr="00565253">
          <w:rPr>
            <w:rStyle w:val="Hyperlink"/>
            <w:rFonts w:ascii="Times New Roman" w:hAnsi="Times New Roman" w:cs="Times New Roman"/>
            <w:color w:val="auto"/>
            <w:sz w:val="24"/>
            <w:szCs w:val="24"/>
            <w:u w:val="none"/>
          </w:rPr>
          <w:t>machine learning</w:t>
        </w:r>
      </w:hyperlink>
      <w:r w:rsidRPr="00565253">
        <w:rPr>
          <w:rFonts w:ascii="Times New Roman" w:hAnsi="Times New Roman" w:cs="Times New Roman"/>
          <w:sz w:val="24"/>
          <w:szCs w:val="24"/>
        </w:rPr>
        <w:t> and pattern recognition, neural networks and probabilistic decision making, and a wide variety of other techniques.</w:t>
      </w:r>
    </w:p>
    <w:p w:rsidR="006A1FD0" w:rsidRPr="00D939C6" w:rsidRDefault="006A1FD0" w:rsidP="00D939C6">
      <w:pPr>
        <w:rPr>
          <w:rFonts w:ascii="Times New Roman" w:hAnsi="Times New Roman" w:cs="Times New Roman"/>
          <w:sz w:val="24"/>
          <w:szCs w:val="24"/>
        </w:rPr>
      </w:pPr>
      <w:r w:rsidRPr="00565253">
        <w:rPr>
          <w:rFonts w:ascii="Times New Roman" w:hAnsi="Times New Roman" w:cs="Times New Roman"/>
          <w:sz w:val="24"/>
          <w:szCs w:val="24"/>
        </w:rPr>
        <w:t xml:space="preserve">And while many of our systems are based on the latest in computer science research, this often hasn’t been sufficient: our architects and engineers have had to advance research in </w:t>
      </w:r>
      <w:r>
        <w:rPr>
          <w:rFonts w:ascii="Times New Roman" w:hAnsi="Times New Roman" w:cs="Times New Roman"/>
          <w:noProof/>
          <w:sz w:val="28"/>
          <w:lang w:bidi="ar-SA"/>
        </w:rPr>
        <w:drawing>
          <wp:anchor distT="0" distB="0" distL="114300" distR="114300" simplePos="0" relativeHeight="251670528" behindDoc="0" locked="0" layoutInCell="1" allowOverlap="1">
            <wp:simplePos x="457200" y="457200"/>
            <wp:positionH relativeFrom="margin">
              <wp:align>center</wp:align>
            </wp:positionH>
            <wp:positionV relativeFrom="margin">
              <wp:align>top</wp:align>
            </wp:positionV>
            <wp:extent cx="2493645" cy="1316990"/>
            <wp:effectExtent l="0" t="0" r="1905"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3645" cy="1316990"/>
                    </a:xfrm>
                    <a:prstGeom prst="rect">
                      <a:avLst/>
                    </a:prstGeom>
                    <a:noFill/>
                  </pic:spPr>
                </pic:pic>
              </a:graphicData>
            </a:graphic>
          </wp:anchor>
        </w:drawing>
      </w:r>
      <w:r w:rsidRPr="00565253">
        <w:rPr>
          <w:rFonts w:ascii="Times New Roman" w:hAnsi="Times New Roman" w:cs="Times New Roman"/>
          <w:sz w:val="24"/>
          <w:szCs w:val="24"/>
        </w:rPr>
        <w:t>directions that no academic had yet taken. Many of the problems we face have no textbook solutions, and so we — happily — invent new approaches”… All the effort we put into technology might not matter that much if we kept technology off to the side in some sort of R&amp;D department, but we don’t take that approach. Technology infuses all of our teams, all of our processes, our decision-making, and our approach to innovation in each of our businesses. It is deeply integrated into everything we do”.</w:t>
      </w:r>
    </w:p>
    <w:p w:rsidR="006A1FD0" w:rsidRPr="00565253" w:rsidRDefault="006A1FD0" w:rsidP="006A1FD0">
      <w:pPr>
        <w:rPr>
          <w:rFonts w:ascii="Times New Roman" w:hAnsi="Times New Roman" w:cs="Times New Roman"/>
          <w:sz w:val="24"/>
          <w:szCs w:val="24"/>
        </w:rPr>
      </w:pPr>
      <w:r w:rsidRPr="00565253">
        <w:rPr>
          <w:rFonts w:ascii="Times New Roman" w:hAnsi="Times New Roman" w:cs="Times New Roman"/>
          <w:sz w:val="24"/>
          <w:szCs w:val="24"/>
        </w:rPr>
        <w:t>The quote shows how applying new technologies is used to give Amazon a competitive edge. A good recent example of this is providing the infrastructure to deliver the Kindle “Whisper sync” update to eBook readers. Amazon reported in 2011 that Amazon.com is now selling more Kindle books than paperback books. For every 100 paperback books Amazon has sold, the Company sold 115 Kindle books. Kindle apps are now available on Apple iOS, Android devices and on PCs as part of a “Buy Once, Read anywhere” proposition which Amazon has developed.</w:t>
      </w:r>
    </w:p>
    <w:p w:rsidR="006A1FD0" w:rsidRPr="00565253" w:rsidRDefault="006A1FD0" w:rsidP="006A1FD0">
      <w:pPr>
        <w:rPr>
          <w:rFonts w:ascii="Times New Roman" w:hAnsi="Times New Roman" w:cs="Times New Roman"/>
          <w:sz w:val="24"/>
          <w:szCs w:val="24"/>
        </w:rPr>
      </w:pPr>
      <w:r w:rsidRPr="00565253">
        <w:rPr>
          <w:rFonts w:ascii="Times New Roman" w:hAnsi="Times New Roman" w:cs="Times New Roman"/>
          <w:sz w:val="24"/>
          <w:szCs w:val="24"/>
        </w:rPr>
        <w:t>Some of the more recent applications of AI at Amazon are highly visible, for example, the Amazon Echo assistant and technology in the Amazon Go convenience store that uses machine vision to eliminate checkout lines.</w:t>
      </w:r>
    </w:p>
    <w:p w:rsidR="004D5ECA" w:rsidRDefault="004D5ECA" w:rsidP="004915F1">
      <w:pPr>
        <w:rPr>
          <w:rFonts w:ascii="Times New Roman" w:hAnsi="Times New Roman" w:cs="Times New Roman"/>
          <w:sz w:val="28"/>
        </w:rPr>
      </w:pPr>
    </w:p>
    <w:p w:rsidR="006A1FD0" w:rsidRPr="006A1FD0" w:rsidRDefault="006A1FD0" w:rsidP="006A1FD0">
      <w:pPr>
        <w:rPr>
          <w:rFonts w:ascii="Times New Roman" w:eastAsia="Times New Roman" w:hAnsi="Times New Roman" w:cs="Times New Roman"/>
          <w:b/>
          <w:bCs/>
          <w:color w:val="365F91"/>
          <w:sz w:val="32"/>
          <w:szCs w:val="32"/>
          <w:bdr w:val="none" w:sz="0" w:space="0" w:color="auto" w:frame="1"/>
        </w:rPr>
      </w:pPr>
      <w:r w:rsidRPr="006A1FD0">
        <w:rPr>
          <w:rFonts w:ascii="Times New Roman" w:eastAsia="Times New Roman" w:hAnsi="Times New Roman" w:cs="Times New Roman"/>
          <w:b/>
          <w:bCs/>
          <w:color w:val="365F91"/>
          <w:sz w:val="32"/>
          <w:szCs w:val="32"/>
          <w:bdr w:val="none" w:sz="0" w:space="0" w:color="auto" w:frame="1"/>
        </w:rPr>
        <w:t>Merchant partnerships</w:t>
      </w:r>
    </w:p>
    <w:p w:rsidR="006A1FD0" w:rsidRPr="00565253" w:rsidRDefault="006A1FD0" w:rsidP="006152C2">
      <w:pPr>
        <w:jc w:val="both"/>
        <w:rPr>
          <w:rFonts w:ascii="Times New Roman" w:hAnsi="Times New Roman" w:cs="Times New Roman"/>
          <w:sz w:val="24"/>
          <w:szCs w:val="24"/>
        </w:rPr>
      </w:pPr>
      <w:r w:rsidRPr="00565253">
        <w:rPr>
          <w:rFonts w:ascii="Times New Roman" w:hAnsi="Times New Roman" w:cs="Times New Roman"/>
          <w:sz w:val="24"/>
          <w:szCs w:val="24"/>
        </w:rPr>
        <w:t>In 2000, U.S. toy retailer Toys "R" Us entered into a 10-year agreement with Amazon, valued at $50 million per year plus a cut of sales, under which Toys "R" Us would be the exclusive supplier of toys and baby products on the service, and the chain's website would redirect to Amazon's Toys &amp; Games category. In 2004, Toys "R" Us sued Amazon, claiming that because of a perceived lack of variety in Toys "R" Us stock, Amazon had knowingly allowed third-party sellers to offer items on the service in categories that Toys "R" Us had been granted exclusivity. In 2006, a court ruled in favor of Toys "R" Us, giving it the right to unwind its agreement with Amazon and establish its own independent e-commerce website. The company was later awarded $51 million in damages.</w:t>
      </w:r>
    </w:p>
    <w:p w:rsidR="006A1FD0" w:rsidRPr="00565253" w:rsidRDefault="00A0574E" w:rsidP="006152C2">
      <w:pPr>
        <w:jc w:val="both"/>
        <w:rPr>
          <w:rFonts w:ascii="Times New Roman" w:hAnsi="Times New Roman" w:cs="Times New Roman"/>
          <w:sz w:val="24"/>
          <w:szCs w:val="24"/>
        </w:rPr>
      </w:pPr>
      <w:bookmarkStart w:id="0" w:name="_GoBack"/>
      <w:bookmarkEnd w:id="0"/>
      <w:r>
        <w:rPr>
          <w:rFonts w:ascii="Times New Roman" w:hAnsi="Times New Roman" w:cs="Times New Roman"/>
          <w:noProof/>
          <w:sz w:val="24"/>
          <w:szCs w:val="24"/>
          <w:lang w:bidi="ar-SA"/>
        </w:rPr>
        <w:lastRenderedPageBreak/>
        <w:drawing>
          <wp:anchor distT="0" distB="0" distL="114300" distR="114300" simplePos="0" relativeHeight="251678720" behindDoc="0" locked="0" layoutInCell="1" allowOverlap="1">
            <wp:simplePos x="0" y="0"/>
            <wp:positionH relativeFrom="margin">
              <wp:posOffset>1895475</wp:posOffset>
            </wp:positionH>
            <wp:positionV relativeFrom="paragraph">
              <wp:posOffset>0</wp:posOffset>
            </wp:positionV>
            <wp:extent cx="2495550" cy="1314450"/>
            <wp:effectExtent l="0" t="0" r="0" b="0"/>
            <wp:wrapTopAndBottom/>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0" cy="1314450"/>
                    </a:xfrm>
                    <a:prstGeom prst="rect">
                      <a:avLst/>
                    </a:prstGeom>
                    <a:noFill/>
                  </pic:spPr>
                </pic:pic>
              </a:graphicData>
            </a:graphic>
          </wp:anchor>
        </w:drawing>
      </w:r>
      <w:r w:rsidR="006A1FD0" w:rsidRPr="00565253">
        <w:rPr>
          <w:rFonts w:ascii="Times New Roman" w:hAnsi="Times New Roman" w:cs="Times New Roman"/>
          <w:sz w:val="24"/>
          <w:szCs w:val="24"/>
        </w:rPr>
        <w:t>In 2001, Amazon entered into a similar agreement with Borders Group, under which Amazon would co-manage Borders.com as a co-branded service, Borders pulled out of the arrangement in 2007, with plans to also launch its own online store.</w:t>
      </w:r>
    </w:p>
    <w:p w:rsidR="006A1FD0" w:rsidRPr="00565253" w:rsidRDefault="006A1FD0" w:rsidP="006152C2">
      <w:pPr>
        <w:jc w:val="both"/>
        <w:rPr>
          <w:rFonts w:ascii="Times New Roman" w:hAnsi="Times New Roman" w:cs="Times New Roman"/>
          <w:sz w:val="24"/>
          <w:szCs w:val="24"/>
        </w:rPr>
      </w:pPr>
      <w:r w:rsidRPr="00565253">
        <w:rPr>
          <w:rFonts w:ascii="Times New Roman" w:hAnsi="Times New Roman" w:cs="Times New Roman"/>
          <w:sz w:val="24"/>
          <w:szCs w:val="24"/>
        </w:rPr>
        <w:t>On October 18, 2011, Amazon.com announced a partnership with DC Comics for the exclusive digital rights to many popular comics, including Superman, Batman, Green Lantern, The Sandman, and Watchmen. The partnership has caused well-known bookstores like Barnes &amp; Noble to remove these titles from their shelves.</w:t>
      </w:r>
    </w:p>
    <w:p w:rsidR="006A1FD0" w:rsidRPr="00565253" w:rsidRDefault="006A1FD0" w:rsidP="006152C2">
      <w:pPr>
        <w:jc w:val="both"/>
        <w:rPr>
          <w:rFonts w:ascii="Times New Roman" w:hAnsi="Times New Roman" w:cs="Times New Roman"/>
          <w:sz w:val="24"/>
          <w:szCs w:val="24"/>
        </w:rPr>
      </w:pPr>
      <w:r w:rsidRPr="00565253">
        <w:rPr>
          <w:rFonts w:ascii="Times New Roman" w:hAnsi="Times New Roman" w:cs="Times New Roman"/>
          <w:sz w:val="24"/>
          <w:szCs w:val="24"/>
        </w:rPr>
        <w:t>In November 2013, Amazon announced a partnership with the United States Postal Service to begin delivering orders on Sundays. The service, included in Amazon's standard shipping rates, initiated in metropolitan areas of Los Angeles and New York because of the high-volume and inability to deliver in a timely way, with plans to expand into Dallas, Houston, New Orleans and Phoenix by 2014.</w:t>
      </w:r>
    </w:p>
    <w:p w:rsidR="006A1FD0" w:rsidRDefault="006A1FD0" w:rsidP="006152C2">
      <w:pPr>
        <w:jc w:val="both"/>
        <w:rPr>
          <w:rFonts w:ascii="Times New Roman" w:hAnsi="Times New Roman" w:cs="Times New Roman"/>
          <w:sz w:val="24"/>
          <w:szCs w:val="24"/>
        </w:rPr>
      </w:pPr>
      <w:r w:rsidRPr="00565253">
        <w:rPr>
          <w:rFonts w:ascii="Times New Roman" w:hAnsi="Times New Roman" w:cs="Times New Roman"/>
          <w:sz w:val="24"/>
          <w:szCs w:val="24"/>
        </w:rPr>
        <w:t>In June 2017, Nike confirmed a "pilot" partnership with Amazon to sell goods directly on the platform. As of October 11, 2017, Amazon Fresh sells a range of Booths branded products for home delivery in selected areas.In September 2017, Amazon ventured with one of its sellers JV Appario Retail owned by Patni Group which has recorded a total</w:t>
      </w:r>
      <w:r w:rsidR="006152C2">
        <w:rPr>
          <w:rFonts w:ascii="Times New Roman" w:hAnsi="Times New Roman" w:cs="Times New Roman"/>
          <w:sz w:val="24"/>
          <w:szCs w:val="24"/>
        </w:rPr>
        <w:t xml:space="preserve"> income of US$ 104.44 million (</w:t>
      </w:r>
      <w:r w:rsidRPr="00565253">
        <w:rPr>
          <w:rFonts w:ascii="Times New Roman" w:hAnsi="Times New Roman" w:cs="Times New Roman"/>
          <w:sz w:val="24"/>
          <w:szCs w:val="24"/>
        </w:rPr>
        <w:t> 759 crore) in financial year 2017–18.In November 2018, Amazon reached an agreement with Apple Inc. to sell selected products through the service, via the company and selected Apple Authorized Resellers. As a result of this partnership, only Apple Authorized Resellers may sell Apple products on Amazon effective January 4, 2019</w:t>
      </w:r>
      <w:r w:rsidR="00A0574E">
        <w:rPr>
          <w:rFonts w:ascii="Times New Roman" w:hAnsi="Times New Roman" w:cs="Times New Roman"/>
          <w:sz w:val="24"/>
          <w:szCs w:val="24"/>
        </w:rPr>
        <w:t>.</w:t>
      </w:r>
    </w:p>
    <w:p w:rsidR="00A0574E" w:rsidRDefault="0073349A" w:rsidP="006A1FD0">
      <w:pPr>
        <w:rPr>
          <w:rFonts w:ascii="Times New Roman" w:eastAsia="Times New Roman" w:hAnsi="Times New Roman" w:cs="Times New Roman"/>
          <w:b/>
          <w:bCs/>
          <w:color w:val="365F91"/>
          <w:sz w:val="32"/>
          <w:szCs w:val="32"/>
          <w:bdr w:val="none" w:sz="0" w:space="0" w:color="auto" w:frame="1"/>
        </w:rPr>
      </w:pPr>
      <w:r w:rsidRPr="0073349A">
        <w:rPr>
          <w:rFonts w:ascii="Times New Roman" w:eastAsia="Times New Roman" w:hAnsi="Times New Roman" w:cs="Times New Roman"/>
          <w:b/>
          <w:bCs/>
          <w:color w:val="365F91"/>
          <w:sz w:val="32"/>
          <w:szCs w:val="32"/>
          <w:bdr w:val="none" w:sz="0" w:space="0" w:color="auto" w:frame="1"/>
        </w:rPr>
        <w:t>Products and services</w:t>
      </w:r>
    </w:p>
    <w:p w:rsidR="0073349A" w:rsidRPr="0073349A" w:rsidRDefault="0073349A" w:rsidP="006152C2">
      <w:pPr>
        <w:pStyle w:val="NormalWeb"/>
        <w:shd w:val="clear" w:color="auto" w:fill="FFFFFF"/>
        <w:spacing w:before="120" w:beforeAutospacing="0" w:after="120" w:afterAutospacing="0"/>
        <w:jc w:val="both"/>
      </w:pPr>
      <w:r w:rsidRPr="0073349A">
        <w:t>Amazon.com's product lines available at its website include several media (</w:t>
      </w:r>
      <w:hyperlink r:id="rId43" w:tooltip="Book" w:history="1">
        <w:r w:rsidRPr="0073349A">
          <w:rPr>
            <w:rStyle w:val="Hyperlink"/>
            <w:color w:val="auto"/>
            <w:u w:val="none"/>
          </w:rPr>
          <w:t>books</w:t>
        </w:r>
      </w:hyperlink>
      <w:r w:rsidRPr="0073349A">
        <w:t>, DVDs, music CDs, </w:t>
      </w:r>
      <w:hyperlink r:id="rId44" w:tooltip="VHS" w:history="1">
        <w:r w:rsidRPr="0073349A">
          <w:rPr>
            <w:rStyle w:val="Hyperlink"/>
            <w:color w:val="auto"/>
            <w:u w:val="none"/>
          </w:rPr>
          <w:t>videotapes</w:t>
        </w:r>
      </w:hyperlink>
      <w:r w:rsidRPr="0073349A">
        <w:t> and software), apparel, baby products, </w:t>
      </w:r>
      <w:hyperlink r:id="rId45" w:tooltip="Consumer electronics" w:history="1">
        <w:r w:rsidRPr="0073349A">
          <w:rPr>
            <w:rStyle w:val="Hyperlink"/>
            <w:color w:val="auto"/>
            <w:u w:val="none"/>
          </w:rPr>
          <w:t>consumer electronics</w:t>
        </w:r>
      </w:hyperlink>
      <w:r w:rsidRPr="0073349A">
        <w:t>, </w:t>
      </w:r>
      <w:hyperlink r:id="rId46" w:tooltip="Cosmetics" w:history="1">
        <w:r w:rsidRPr="0073349A">
          <w:rPr>
            <w:rStyle w:val="Hyperlink"/>
            <w:color w:val="auto"/>
            <w:u w:val="none"/>
          </w:rPr>
          <w:t>beauty products</w:t>
        </w:r>
      </w:hyperlink>
      <w:r w:rsidRPr="0073349A">
        <w:t>, gourmet food, groceries, health and personal-care items, industrial &amp; scientific supplies, kitchen items, </w:t>
      </w:r>
      <w:hyperlink r:id="rId47" w:tooltip="Jewelry" w:history="1">
        <w:r w:rsidRPr="0073349A">
          <w:rPr>
            <w:rStyle w:val="Hyperlink"/>
            <w:color w:val="auto"/>
            <w:u w:val="none"/>
          </w:rPr>
          <w:t>jewelry</w:t>
        </w:r>
      </w:hyperlink>
      <w:r w:rsidRPr="0073349A">
        <w:t>, watches, lawn and garden items, musical instruments, </w:t>
      </w:r>
      <w:hyperlink r:id="rId48" w:tooltip="Sports equipment" w:history="1">
        <w:r w:rsidRPr="0073349A">
          <w:rPr>
            <w:rStyle w:val="Hyperlink"/>
            <w:color w:val="auto"/>
            <w:u w:val="none"/>
          </w:rPr>
          <w:t>sporting goods</w:t>
        </w:r>
      </w:hyperlink>
      <w:r w:rsidRPr="0073349A">
        <w:t>, tools, automotive items and toys &amp; games. Amazon has separate retail websites for some countries and also offers international shipping of some of its products to certain other countries.</w:t>
      </w:r>
      <w:hyperlink r:id="rId49" w:anchor="cite_note-37" w:history="1"/>
      <w:r w:rsidRPr="0073349A">
        <w:t xml:space="preserve"> </w:t>
      </w:r>
    </w:p>
    <w:p w:rsidR="0073349A" w:rsidRPr="0073349A" w:rsidRDefault="0073349A" w:rsidP="0073349A">
      <w:pPr>
        <w:pStyle w:val="NormalWeb"/>
        <w:shd w:val="clear" w:color="auto" w:fill="FFFFFF"/>
        <w:spacing w:before="120" w:beforeAutospacing="0" w:after="120" w:afterAutospacing="0"/>
      </w:pPr>
      <w:r w:rsidRPr="0073349A">
        <w:t>Amazon.com has a number of products and services available, including:</w:t>
      </w:r>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50" w:tooltip="AmazonFresh" w:history="1">
        <w:r w:rsidR="0073349A" w:rsidRPr="0073349A">
          <w:rPr>
            <w:rStyle w:val="Hyperlink"/>
            <w:rFonts w:ascii="Times New Roman" w:hAnsi="Times New Roman" w:cs="Times New Roman"/>
            <w:color w:val="auto"/>
            <w:sz w:val="24"/>
            <w:szCs w:val="24"/>
            <w:u w:val="none"/>
          </w:rPr>
          <w:t>AmazonFresh</w:t>
        </w:r>
      </w:hyperlink>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51" w:tooltip="Amazon Prime" w:history="1">
        <w:r w:rsidR="0073349A" w:rsidRPr="0073349A">
          <w:rPr>
            <w:rStyle w:val="Hyperlink"/>
            <w:rFonts w:ascii="Times New Roman" w:hAnsi="Times New Roman" w:cs="Times New Roman"/>
            <w:color w:val="auto"/>
            <w:sz w:val="24"/>
            <w:szCs w:val="24"/>
            <w:u w:val="none"/>
          </w:rPr>
          <w:t>Amazon Prime</w:t>
        </w:r>
      </w:hyperlink>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52" w:tooltip="Amazon Web Services" w:history="1">
        <w:r w:rsidR="0073349A" w:rsidRPr="0073349A">
          <w:rPr>
            <w:rStyle w:val="Hyperlink"/>
            <w:rFonts w:ascii="Times New Roman" w:hAnsi="Times New Roman" w:cs="Times New Roman"/>
            <w:color w:val="auto"/>
            <w:sz w:val="24"/>
            <w:szCs w:val="24"/>
            <w:u w:val="none"/>
          </w:rPr>
          <w:t>Amazon Web Services</w:t>
        </w:r>
      </w:hyperlink>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53" w:tooltip="Amazon Alexa" w:history="1">
        <w:r w:rsidR="0073349A" w:rsidRPr="0073349A">
          <w:rPr>
            <w:rStyle w:val="Hyperlink"/>
            <w:rFonts w:ascii="Times New Roman" w:hAnsi="Times New Roman" w:cs="Times New Roman"/>
            <w:color w:val="auto"/>
            <w:sz w:val="24"/>
            <w:szCs w:val="24"/>
            <w:u w:val="none"/>
          </w:rPr>
          <w:t>Alexa</w:t>
        </w:r>
      </w:hyperlink>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54" w:tooltip="Amazon Appstore" w:history="1">
        <w:r w:rsidR="0073349A" w:rsidRPr="0073349A">
          <w:rPr>
            <w:rStyle w:val="Hyperlink"/>
            <w:rFonts w:ascii="Times New Roman" w:hAnsi="Times New Roman" w:cs="Times New Roman"/>
            <w:color w:val="auto"/>
            <w:sz w:val="24"/>
            <w:szCs w:val="24"/>
            <w:u w:val="none"/>
          </w:rPr>
          <w:t>Appstore</w:t>
        </w:r>
      </w:hyperlink>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55" w:tooltip="Amazon Drive" w:history="1">
        <w:r w:rsidR="0073349A" w:rsidRPr="0073349A">
          <w:rPr>
            <w:rStyle w:val="Hyperlink"/>
            <w:rFonts w:ascii="Times New Roman" w:hAnsi="Times New Roman" w:cs="Times New Roman"/>
            <w:color w:val="auto"/>
            <w:sz w:val="24"/>
            <w:szCs w:val="24"/>
            <w:u w:val="none"/>
          </w:rPr>
          <w:t>Amazon Drive</w:t>
        </w:r>
      </w:hyperlink>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56" w:tooltip="Amazon Echo" w:history="1">
        <w:r w:rsidR="0073349A" w:rsidRPr="0073349A">
          <w:rPr>
            <w:rStyle w:val="Hyperlink"/>
            <w:rFonts w:ascii="Times New Roman" w:hAnsi="Times New Roman" w:cs="Times New Roman"/>
            <w:color w:val="auto"/>
            <w:sz w:val="24"/>
            <w:szCs w:val="24"/>
            <w:u w:val="none"/>
          </w:rPr>
          <w:t>Echo</w:t>
        </w:r>
      </w:hyperlink>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57" w:tooltip="Amazon Kindle" w:history="1">
        <w:r w:rsidR="0073349A" w:rsidRPr="0073349A">
          <w:rPr>
            <w:rStyle w:val="Hyperlink"/>
            <w:rFonts w:ascii="Times New Roman" w:hAnsi="Times New Roman" w:cs="Times New Roman"/>
            <w:color w:val="auto"/>
            <w:sz w:val="24"/>
            <w:szCs w:val="24"/>
            <w:u w:val="none"/>
          </w:rPr>
          <w:t>Kindle</w:t>
        </w:r>
      </w:hyperlink>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58" w:tooltip="Kindle Fire" w:history="1">
        <w:r w:rsidR="0073349A" w:rsidRPr="0073349A">
          <w:rPr>
            <w:rStyle w:val="Hyperlink"/>
            <w:rFonts w:ascii="Times New Roman" w:hAnsi="Times New Roman" w:cs="Times New Roman"/>
            <w:color w:val="auto"/>
            <w:sz w:val="24"/>
            <w:szCs w:val="24"/>
            <w:u w:val="none"/>
          </w:rPr>
          <w:t>Fire tablets</w:t>
        </w:r>
      </w:hyperlink>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59" w:tooltip="Amazon Fire TV" w:history="1">
        <w:r w:rsidR="0073349A" w:rsidRPr="0073349A">
          <w:rPr>
            <w:rStyle w:val="Hyperlink"/>
            <w:rFonts w:ascii="Times New Roman" w:hAnsi="Times New Roman" w:cs="Times New Roman"/>
            <w:color w:val="auto"/>
            <w:sz w:val="24"/>
            <w:szCs w:val="24"/>
            <w:u w:val="none"/>
          </w:rPr>
          <w:t>Fire TV</w:t>
        </w:r>
      </w:hyperlink>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60" w:tooltip="Amazon Video" w:history="1">
        <w:r w:rsidR="0073349A" w:rsidRPr="0073349A">
          <w:rPr>
            <w:rStyle w:val="Hyperlink"/>
            <w:rFonts w:ascii="Times New Roman" w:hAnsi="Times New Roman" w:cs="Times New Roman"/>
            <w:color w:val="auto"/>
            <w:sz w:val="24"/>
            <w:szCs w:val="24"/>
            <w:u w:val="none"/>
          </w:rPr>
          <w:t>Video</w:t>
        </w:r>
      </w:hyperlink>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61" w:tooltip="Kindle Store" w:history="1">
        <w:r w:rsidR="0073349A" w:rsidRPr="0073349A">
          <w:rPr>
            <w:rStyle w:val="Hyperlink"/>
            <w:rFonts w:ascii="Times New Roman" w:hAnsi="Times New Roman" w:cs="Times New Roman"/>
            <w:color w:val="auto"/>
            <w:sz w:val="24"/>
            <w:szCs w:val="24"/>
            <w:u w:val="none"/>
          </w:rPr>
          <w:t>Kindle Store</w:t>
        </w:r>
      </w:hyperlink>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62" w:tooltip="Amazon Music" w:history="1">
        <w:r w:rsidR="0073349A" w:rsidRPr="0073349A">
          <w:rPr>
            <w:rStyle w:val="Hyperlink"/>
            <w:rFonts w:ascii="Times New Roman" w:hAnsi="Times New Roman" w:cs="Times New Roman"/>
            <w:color w:val="auto"/>
            <w:sz w:val="24"/>
            <w:szCs w:val="24"/>
            <w:u w:val="none"/>
          </w:rPr>
          <w:t>Music</w:t>
        </w:r>
      </w:hyperlink>
    </w:p>
    <w:p w:rsidR="00F57A5E" w:rsidRDefault="00F57A5E" w:rsidP="00F57A5E">
      <w:pPr>
        <w:shd w:val="clear" w:color="auto" w:fill="FFFFFF"/>
        <w:spacing w:before="100" w:beforeAutospacing="1" w:after="24" w:line="240" w:lineRule="auto"/>
        <w:ind w:left="384"/>
        <w:rPr>
          <w:rFonts w:ascii="Times New Roman" w:hAnsi="Times New Roman" w:cs="Times New Roman"/>
          <w:sz w:val="24"/>
          <w:szCs w:val="24"/>
        </w:rPr>
      </w:pPr>
      <w:r w:rsidRPr="00F57A5E">
        <w:rPr>
          <w:rFonts w:ascii="Times New Roman" w:hAnsi="Times New Roman" w:cs="Times New Roman"/>
          <w:noProof/>
          <w:sz w:val="24"/>
          <w:szCs w:val="24"/>
          <w:lang w:bidi="ar-SA"/>
        </w:rPr>
        <w:lastRenderedPageBreak/>
        <w:drawing>
          <wp:anchor distT="0" distB="0" distL="114300" distR="114300" simplePos="0" relativeHeight="251680768" behindDoc="0" locked="0" layoutInCell="1" allowOverlap="1">
            <wp:simplePos x="0" y="0"/>
            <wp:positionH relativeFrom="margin">
              <wp:posOffset>2047875</wp:posOffset>
            </wp:positionH>
            <wp:positionV relativeFrom="paragraph">
              <wp:posOffset>-161925</wp:posOffset>
            </wp:positionV>
            <wp:extent cx="2495550" cy="1314450"/>
            <wp:effectExtent l="0" t="0" r="0" b="0"/>
            <wp:wrapTopAndBottom/>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0" cy="1314450"/>
                    </a:xfrm>
                    <a:prstGeom prst="rect">
                      <a:avLst/>
                    </a:prstGeom>
                    <a:noFill/>
                  </pic:spPr>
                </pic:pic>
              </a:graphicData>
            </a:graphic>
          </wp:anchor>
        </w:drawing>
      </w:r>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63" w:tooltip="Amazon Music Unlimited" w:history="1">
        <w:r w:rsidR="0073349A" w:rsidRPr="0073349A">
          <w:rPr>
            <w:rStyle w:val="Hyperlink"/>
            <w:rFonts w:ascii="Times New Roman" w:hAnsi="Times New Roman" w:cs="Times New Roman"/>
            <w:color w:val="auto"/>
            <w:sz w:val="24"/>
            <w:szCs w:val="24"/>
            <w:u w:val="none"/>
          </w:rPr>
          <w:t>Music Unlimited</w:t>
        </w:r>
      </w:hyperlink>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64" w:tooltip="Amazon Digital Game Store" w:history="1">
        <w:r w:rsidR="0073349A" w:rsidRPr="0073349A">
          <w:rPr>
            <w:rStyle w:val="Hyperlink"/>
            <w:rFonts w:ascii="Times New Roman" w:hAnsi="Times New Roman" w:cs="Times New Roman"/>
            <w:color w:val="auto"/>
            <w:sz w:val="24"/>
            <w:szCs w:val="24"/>
            <w:u w:val="none"/>
          </w:rPr>
          <w:t>Amazon Digital Game Store</w:t>
        </w:r>
      </w:hyperlink>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65" w:tooltip="Amazon Studios" w:history="1">
        <w:r w:rsidR="0073349A" w:rsidRPr="0073349A">
          <w:rPr>
            <w:rStyle w:val="Hyperlink"/>
            <w:rFonts w:ascii="Times New Roman" w:hAnsi="Times New Roman" w:cs="Times New Roman"/>
            <w:color w:val="auto"/>
            <w:sz w:val="24"/>
            <w:szCs w:val="24"/>
            <w:u w:val="none"/>
          </w:rPr>
          <w:t>Amazon Studios</w:t>
        </w:r>
      </w:hyperlink>
    </w:p>
    <w:p w:rsidR="0073349A" w:rsidRPr="0073349A" w:rsidRDefault="002C3B41" w:rsidP="0073349A">
      <w:pPr>
        <w:numPr>
          <w:ilvl w:val="0"/>
          <w:numId w:val="5"/>
        </w:numPr>
        <w:shd w:val="clear" w:color="auto" w:fill="FFFFFF"/>
        <w:spacing w:before="100" w:beforeAutospacing="1" w:after="24" w:line="240" w:lineRule="auto"/>
        <w:ind w:left="384"/>
        <w:rPr>
          <w:rFonts w:ascii="Times New Roman" w:hAnsi="Times New Roman" w:cs="Times New Roman"/>
          <w:sz w:val="24"/>
          <w:szCs w:val="24"/>
        </w:rPr>
      </w:pPr>
      <w:hyperlink r:id="rId66" w:tooltip="AmazonWireless" w:history="1">
        <w:r w:rsidR="0073349A" w:rsidRPr="0073349A">
          <w:rPr>
            <w:rStyle w:val="Hyperlink"/>
            <w:rFonts w:ascii="Times New Roman" w:hAnsi="Times New Roman" w:cs="Times New Roman"/>
            <w:color w:val="auto"/>
            <w:sz w:val="24"/>
            <w:szCs w:val="24"/>
            <w:u w:val="none"/>
          </w:rPr>
          <w:t>AmazonWireless</w:t>
        </w:r>
      </w:hyperlink>
    </w:p>
    <w:p w:rsidR="0073349A" w:rsidRDefault="0073349A" w:rsidP="006A1FD0">
      <w:pPr>
        <w:rPr>
          <w:rFonts w:ascii="Times New Roman" w:hAnsi="Times New Roman" w:cs="Times New Roman"/>
          <w:sz w:val="24"/>
          <w:szCs w:val="24"/>
        </w:rPr>
      </w:pPr>
    </w:p>
    <w:p w:rsidR="00F57A5E" w:rsidRDefault="00F57A5E" w:rsidP="006A1FD0">
      <w:pPr>
        <w:rPr>
          <w:rFonts w:ascii="Times New Roman" w:eastAsia="Times New Roman" w:hAnsi="Times New Roman" w:cs="Times New Roman"/>
          <w:b/>
          <w:bCs/>
          <w:color w:val="365F91"/>
          <w:sz w:val="32"/>
          <w:szCs w:val="32"/>
          <w:bdr w:val="none" w:sz="0" w:space="0" w:color="auto" w:frame="1"/>
        </w:rPr>
      </w:pPr>
      <w:r w:rsidRPr="00F57A5E">
        <w:rPr>
          <w:rFonts w:ascii="Times New Roman" w:eastAsia="Times New Roman" w:hAnsi="Times New Roman" w:cs="Times New Roman"/>
          <w:b/>
          <w:bCs/>
          <w:color w:val="365F91"/>
          <w:sz w:val="32"/>
          <w:szCs w:val="32"/>
          <w:bdr w:val="none" w:sz="0" w:space="0" w:color="auto" w:frame="1"/>
        </w:rPr>
        <w:t>Retail goods</w:t>
      </w:r>
    </w:p>
    <w:p w:rsidR="00F57A5E" w:rsidRPr="00F57A5E" w:rsidRDefault="00F57A5E" w:rsidP="006152C2">
      <w:pPr>
        <w:pStyle w:val="NormalWeb"/>
        <w:shd w:val="clear" w:color="auto" w:fill="FFFFFF"/>
        <w:spacing w:before="120" w:beforeAutospacing="0" w:after="120" w:afterAutospacing="0"/>
        <w:jc w:val="both"/>
      </w:pPr>
      <w:r w:rsidRPr="00F57A5E">
        <w:t>Amazon product lines include several media (</w:t>
      </w:r>
      <w:hyperlink r:id="rId67" w:tooltip="Book" w:history="1">
        <w:r w:rsidRPr="00F57A5E">
          <w:rPr>
            <w:rStyle w:val="Hyperlink"/>
            <w:color w:val="auto"/>
            <w:u w:val="none"/>
          </w:rPr>
          <w:t>books</w:t>
        </w:r>
      </w:hyperlink>
      <w:r w:rsidRPr="00F57A5E">
        <w:t>, DVDs, music CDs, </w:t>
      </w:r>
      <w:hyperlink r:id="rId68" w:tooltip="VHS" w:history="1">
        <w:r w:rsidRPr="00F57A5E">
          <w:rPr>
            <w:rStyle w:val="Hyperlink"/>
            <w:color w:val="auto"/>
            <w:u w:val="none"/>
          </w:rPr>
          <w:t>videotapes</w:t>
        </w:r>
      </w:hyperlink>
      <w:r w:rsidRPr="00F57A5E">
        <w:t>, and software), apparel, baby products, </w:t>
      </w:r>
      <w:hyperlink r:id="rId69" w:tooltip="Consumer electronics" w:history="1">
        <w:r w:rsidRPr="00F57A5E">
          <w:rPr>
            <w:rStyle w:val="Hyperlink"/>
            <w:color w:val="auto"/>
            <w:u w:val="none"/>
          </w:rPr>
          <w:t>consumer electronics</w:t>
        </w:r>
      </w:hyperlink>
      <w:r w:rsidRPr="00F57A5E">
        <w:t>, </w:t>
      </w:r>
      <w:hyperlink r:id="rId70" w:tooltip="Cosmetics" w:history="1">
        <w:r w:rsidRPr="00F57A5E">
          <w:rPr>
            <w:rStyle w:val="Hyperlink"/>
            <w:color w:val="auto"/>
            <w:u w:val="none"/>
          </w:rPr>
          <w:t>beauty products</w:t>
        </w:r>
      </w:hyperlink>
      <w:r w:rsidRPr="00F57A5E">
        <w:t>, gourmet food, groceries, health and personal-care items, industrial &amp; scientific supplies, kitchen items, </w:t>
      </w:r>
      <w:hyperlink r:id="rId71" w:tooltip="Jewelry" w:history="1">
        <w:r w:rsidRPr="00F57A5E">
          <w:rPr>
            <w:rStyle w:val="Hyperlink"/>
            <w:color w:val="auto"/>
            <w:u w:val="none"/>
          </w:rPr>
          <w:t>jewelry</w:t>
        </w:r>
      </w:hyperlink>
      <w:r w:rsidRPr="00F57A5E">
        <w:t> and watches, lawn and garden items, musical instruments, </w:t>
      </w:r>
      <w:hyperlink r:id="rId72" w:tooltip="Sports equipment" w:history="1">
        <w:r w:rsidRPr="00F57A5E">
          <w:rPr>
            <w:rStyle w:val="Hyperlink"/>
            <w:color w:val="auto"/>
            <w:u w:val="none"/>
          </w:rPr>
          <w:t>sporting goods</w:t>
        </w:r>
      </w:hyperlink>
      <w:r w:rsidRPr="00F57A5E">
        <w:t>, tools, automotive items and toys &amp; games.</w:t>
      </w:r>
    </w:p>
    <w:p w:rsidR="00F57A5E" w:rsidRPr="00F57A5E" w:rsidRDefault="00F57A5E" w:rsidP="006152C2">
      <w:pPr>
        <w:pStyle w:val="NormalWeb"/>
        <w:shd w:val="clear" w:color="auto" w:fill="FFFFFF"/>
        <w:spacing w:before="120" w:beforeAutospacing="0" w:after="120" w:afterAutospacing="0"/>
        <w:jc w:val="both"/>
      </w:pPr>
      <w:r w:rsidRPr="00F57A5E">
        <w:t>The company launched amazon.com Auctions, a web auctions service, in March 1999. However, it failed to chip away at the large market share of the industry pioneer, </w:t>
      </w:r>
      <w:hyperlink r:id="rId73" w:tooltip="EBay" w:history="1">
        <w:r w:rsidRPr="00F57A5E">
          <w:rPr>
            <w:rStyle w:val="Hyperlink"/>
            <w:color w:val="auto"/>
            <w:u w:val="none"/>
          </w:rPr>
          <w:t>eBay</w:t>
        </w:r>
      </w:hyperlink>
      <w:r w:rsidRPr="00F57A5E">
        <w:t>. Later, the company launched a fixed-price </w:t>
      </w:r>
      <w:hyperlink r:id="rId74" w:tooltip="Marketplace" w:history="1">
        <w:r w:rsidRPr="00F57A5E">
          <w:rPr>
            <w:rStyle w:val="Hyperlink"/>
            <w:color w:val="auto"/>
            <w:u w:val="none"/>
          </w:rPr>
          <w:t>marketplace</w:t>
        </w:r>
      </w:hyperlink>
      <w:r w:rsidRPr="00F57A5E">
        <w:t> business, zShops, in September 1999, and the now defunct partnership with </w:t>
      </w:r>
      <w:hyperlink r:id="rId75" w:tooltip="Sotheby's" w:history="1">
        <w:r w:rsidRPr="00F57A5E">
          <w:rPr>
            <w:rStyle w:val="Hyperlink"/>
            <w:color w:val="auto"/>
            <w:u w:val="none"/>
          </w:rPr>
          <w:t>Sotheby's</w:t>
        </w:r>
      </w:hyperlink>
      <w:r w:rsidRPr="00F57A5E">
        <w:t>, called Sothebys.amazon.com, in November. Auctions and zShops evolved into </w:t>
      </w:r>
      <w:hyperlink r:id="rId76" w:tooltip="Amazon Marketplace" w:history="1">
        <w:r w:rsidRPr="00F57A5E">
          <w:rPr>
            <w:rStyle w:val="Hyperlink"/>
            <w:color w:val="auto"/>
            <w:u w:val="none"/>
          </w:rPr>
          <w:t>Amazon Marketplace</w:t>
        </w:r>
      </w:hyperlink>
      <w:r w:rsidRPr="00F57A5E">
        <w:t>, a service launched in November 2000 that let customers sell used books, CDs, DVDs, and other products alongside new items. As of October 2014, Amazon Marketplace is the largest of its kind, followed by similar marketplaces from </w:t>
      </w:r>
      <w:hyperlink r:id="rId77" w:tooltip="Sears" w:history="1">
        <w:r w:rsidRPr="00F57A5E">
          <w:rPr>
            <w:rStyle w:val="Hyperlink"/>
            <w:color w:val="auto"/>
            <w:u w:val="none"/>
          </w:rPr>
          <w:t>Sears</w:t>
        </w:r>
      </w:hyperlink>
      <w:r w:rsidRPr="00F57A5E">
        <w:t>, </w:t>
      </w:r>
      <w:hyperlink r:id="rId78" w:tooltip="Rakuten.com" w:history="1">
        <w:r w:rsidRPr="00F57A5E">
          <w:rPr>
            <w:rStyle w:val="Hyperlink"/>
            <w:color w:val="auto"/>
            <w:u w:val="none"/>
          </w:rPr>
          <w:t>Rakuten</w:t>
        </w:r>
      </w:hyperlink>
      <w:r w:rsidRPr="00F57A5E">
        <w:t> and </w:t>
      </w:r>
      <w:hyperlink r:id="rId79" w:tooltip="Newegg" w:history="1">
        <w:r w:rsidRPr="00F57A5E">
          <w:rPr>
            <w:rStyle w:val="Hyperlink"/>
            <w:color w:val="auto"/>
            <w:u w:val="none"/>
          </w:rPr>
          <w:t>Newegg</w:t>
        </w:r>
      </w:hyperlink>
      <w:r w:rsidRPr="00F57A5E">
        <w:t>.</w:t>
      </w:r>
    </w:p>
    <w:p w:rsidR="00F57A5E" w:rsidRPr="00F57A5E" w:rsidRDefault="00F57A5E" w:rsidP="006152C2">
      <w:pPr>
        <w:pStyle w:val="NormalWeb"/>
        <w:shd w:val="clear" w:color="auto" w:fill="FFFFFF"/>
        <w:spacing w:before="120" w:beforeAutospacing="0" w:after="120" w:afterAutospacing="0"/>
        <w:jc w:val="both"/>
      </w:pPr>
      <w:r w:rsidRPr="00F57A5E">
        <w:t>In August 2007, Amazon announced </w:t>
      </w:r>
      <w:hyperlink r:id="rId80" w:tooltip="AmazonFresh" w:history="1">
        <w:r w:rsidRPr="00F57A5E">
          <w:rPr>
            <w:rStyle w:val="Hyperlink"/>
            <w:color w:val="auto"/>
            <w:u w:val="none"/>
          </w:rPr>
          <w:t>Amazon Fresh</w:t>
        </w:r>
      </w:hyperlink>
      <w:r w:rsidRPr="00F57A5E">
        <w:t>, a grocery service offering </w:t>
      </w:r>
      <w:hyperlink r:id="rId81" w:tooltip="Perishable food" w:history="1">
        <w:r w:rsidRPr="00F57A5E">
          <w:rPr>
            <w:rStyle w:val="Hyperlink"/>
            <w:color w:val="auto"/>
            <w:u w:val="none"/>
          </w:rPr>
          <w:t>perishable</w:t>
        </w:r>
      </w:hyperlink>
      <w:r w:rsidRPr="00F57A5E">
        <w:t> and </w:t>
      </w:r>
      <w:hyperlink r:id="rId82" w:tooltip="Nonperishable food" w:history="1">
        <w:r w:rsidRPr="00F57A5E">
          <w:rPr>
            <w:rStyle w:val="Hyperlink"/>
            <w:color w:val="auto"/>
            <w:u w:val="none"/>
          </w:rPr>
          <w:t>nonperishable foods</w:t>
        </w:r>
      </w:hyperlink>
      <w:r w:rsidRPr="00F57A5E">
        <w:t>. Customers could have orders delivered to their homes at dawn or during a specified daytime window. Delivery was initially restricted to residents of </w:t>
      </w:r>
      <w:hyperlink r:id="rId83" w:tooltip="Mercer Island, Washington" w:history="1">
        <w:r w:rsidRPr="00F57A5E">
          <w:rPr>
            <w:rStyle w:val="Hyperlink"/>
            <w:color w:val="auto"/>
            <w:u w:val="none"/>
          </w:rPr>
          <w:t>Mercer Island, Washington</w:t>
        </w:r>
      </w:hyperlink>
      <w:r w:rsidRPr="00F57A5E">
        <w:t>, and was later expanded to several </w:t>
      </w:r>
      <w:hyperlink r:id="rId84" w:tooltip="ZIP code" w:history="1">
        <w:r w:rsidRPr="00F57A5E">
          <w:rPr>
            <w:rStyle w:val="Hyperlink"/>
            <w:color w:val="auto"/>
            <w:u w:val="none"/>
          </w:rPr>
          <w:t>ZIP codes</w:t>
        </w:r>
      </w:hyperlink>
      <w:r w:rsidRPr="00F57A5E">
        <w:t> in Seattle proper. Amazon Fresh also operated pick-up locations in the suburbs of </w:t>
      </w:r>
      <w:hyperlink r:id="rId85" w:tooltip="Bellevue, Washington" w:history="1">
        <w:r w:rsidRPr="00F57A5E">
          <w:rPr>
            <w:rStyle w:val="Hyperlink"/>
            <w:color w:val="auto"/>
            <w:u w:val="none"/>
          </w:rPr>
          <w:t>Bellevue</w:t>
        </w:r>
      </w:hyperlink>
      <w:r w:rsidRPr="00F57A5E">
        <w:t> and </w:t>
      </w:r>
      <w:hyperlink r:id="rId86" w:tooltip="Kirkland, Washington" w:history="1">
        <w:r w:rsidRPr="00F57A5E">
          <w:rPr>
            <w:rStyle w:val="Hyperlink"/>
            <w:color w:val="auto"/>
            <w:u w:val="none"/>
          </w:rPr>
          <w:t>Kirkland</w:t>
        </w:r>
      </w:hyperlink>
      <w:r w:rsidRPr="00F57A5E">
        <w:t> from summer 2007 through early 2008.</w:t>
      </w:r>
    </w:p>
    <w:p w:rsidR="00F57A5E" w:rsidRPr="00F57A5E" w:rsidRDefault="00F57A5E" w:rsidP="006152C2">
      <w:pPr>
        <w:pStyle w:val="NormalWeb"/>
        <w:shd w:val="clear" w:color="auto" w:fill="FFFFFF"/>
        <w:spacing w:before="120" w:beforeAutospacing="0" w:after="120" w:afterAutospacing="0"/>
        <w:jc w:val="both"/>
      </w:pPr>
      <w:r w:rsidRPr="00F57A5E">
        <w:t>In 2012, Amazon announced the launch of Vine.com for buying green products, including groceries, household items, and apparel.</w:t>
      </w:r>
      <w:hyperlink r:id="rId87" w:anchor="cite_note-miller2012-2" w:history="1">
        <w:r w:rsidRPr="00F57A5E">
          <w:rPr>
            <w:rStyle w:val="Hyperlink"/>
            <w:color w:val="auto"/>
            <w:u w:val="none"/>
            <w:vertAlign w:val="superscript"/>
          </w:rPr>
          <w:t>[2]</w:t>
        </w:r>
      </w:hyperlink>
      <w:r w:rsidRPr="00F57A5E">
        <w:t> It is part of </w:t>
      </w:r>
      <w:hyperlink r:id="rId88" w:tooltip="Quidsi" w:history="1">
        <w:r w:rsidRPr="00F57A5E">
          <w:rPr>
            <w:rStyle w:val="Hyperlink"/>
            <w:color w:val="auto"/>
            <w:u w:val="none"/>
          </w:rPr>
          <w:t>Quidsi</w:t>
        </w:r>
      </w:hyperlink>
      <w:r w:rsidRPr="00F57A5E">
        <w:t>, the company that Amazon bought in 2010 that also runs the sites </w:t>
      </w:r>
      <w:hyperlink r:id="rId89" w:tooltip="Diapers.com" w:history="1">
        <w:r w:rsidRPr="00F57A5E">
          <w:rPr>
            <w:rStyle w:val="Hyperlink"/>
            <w:color w:val="auto"/>
            <w:u w:val="none"/>
          </w:rPr>
          <w:t>Diapers.com</w:t>
        </w:r>
      </w:hyperlink>
      <w:r w:rsidRPr="00F57A5E">
        <w:t> (baby), Wag.com (pets), and YoYo.com (toys).</w:t>
      </w:r>
      <w:hyperlink r:id="rId90" w:anchor="cite_note-miller2012-2" w:history="1">
        <w:r w:rsidRPr="00F57A5E">
          <w:rPr>
            <w:rStyle w:val="Hyperlink"/>
            <w:color w:val="auto"/>
            <w:u w:val="none"/>
            <w:vertAlign w:val="superscript"/>
          </w:rPr>
          <w:t>[2]</w:t>
        </w:r>
      </w:hyperlink>
      <w:r w:rsidRPr="00F57A5E">
        <w:t> Amazon also owns other e-commerce sites like Shopbop.com, </w:t>
      </w:r>
      <w:hyperlink r:id="rId91" w:tooltip="Woot.com" w:history="1">
        <w:r w:rsidRPr="00F57A5E">
          <w:rPr>
            <w:rStyle w:val="Hyperlink"/>
            <w:color w:val="auto"/>
            <w:u w:val="none"/>
          </w:rPr>
          <w:t>Woot.com</w:t>
        </w:r>
      </w:hyperlink>
      <w:r w:rsidRPr="00F57A5E">
        <w:t>, and </w:t>
      </w:r>
      <w:hyperlink r:id="rId92" w:tooltip="Zappos.com" w:history="1">
        <w:r w:rsidRPr="00F57A5E">
          <w:rPr>
            <w:rStyle w:val="Hyperlink"/>
            <w:color w:val="auto"/>
            <w:u w:val="none"/>
          </w:rPr>
          <w:t>Zappos.com</w:t>
        </w:r>
      </w:hyperlink>
      <w:r w:rsidRPr="00F57A5E">
        <w:t xml:space="preserve">. </w:t>
      </w:r>
    </w:p>
    <w:p w:rsidR="00F57A5E" w:rsidRPr="00F57A5E" w:rsidRDefault="00F57A5E" w:rsidP="006152C2">
      <w:pPr>
        <w:pStyle w:val="NormalWeb"/>
        <w:shd w:val="clear" w:color="auto" w:fill="FFFFFF"/>
        <w:spacing w:before="120" w:beforeAutospacing="0" w:after="120" w:afterAutospacing="0"/>
        <w:jc w:val="both"/>
      </w:pPr>
      <w:r w:rsidRPr="00F57A5E">
        <w:t xml:space="preserve">Amazon's Subscribe &amp; Save program offers a discounted price on an item (usually sold in bulk), free shipping on every Subscribe &amp; Save shipment, and automatic shipment of the item every one, two, three, or six months. </w:t>
      </w:r>
    </w:p>
    <w:p w:rsidR="00F57A5E" w:rsidRPr="00F57A5E" w:rsidRDefault="00F57A5E" w:rsidP="006152C2">
      <w:pPr>
        <w:pStyle w:val="NormalWeb"/>
        <w:shd w:val="clear" w:color="auto" w:fill="FFFFFF"/>
        <w:spacing w:before="120" w:beforeAutospacing="0" w:after="120" w:afterAutospacing="0"/>
        <w:jc w:val="both"/>
      </w:pPr>
      <w:r w:rsidRPr="00F57A5E">
        <w:t xml:space="preserve">In 2013, Amazon launched its site in India, Amazon.in. It started with electronic goods. In July 2014, Amazon said it would invest $2 billion (Rs 12,000 crore) in India to expand business, after its largest Indian rival Flipkart announced $1 billion in funding. </w:t>
      </w:r>
    </w:p>
    <w:p w:rsidR="00F57A5E" w:rsidRPr="00F57A5E" w:rsidRDefault="00F57A5E" w:rsidP="006152C2">
      <w:pPr>
        <w:pStyle w:val="NormalWeb"/>
        <w:shd w:val="clear" w:color="auto" w:fill="FFFFFF"/>
        <w:spacing w:before="120" w:beforeAutospacing="0" w:after="120" w:afterAutospacing="0"/>
        <w:jc w:val="both"/>
      </w:pPr>
      <w:r w:rsidRPr="00F57A5E">
        <w:t xml:space="preserve">In 2014, Amazon sold 63% of all books bought online and 40% of all books sold overall. </w:t>
      </w:r>
    </w:p>
    <w:p w:rsidR="00F57A5E" w:rsidRPr="00F57A5E" w:rsidRDefault="00F57A5E" w:rsidP="006152C2">
      <w:pPr>
        <w:pStyle w:val="NormalWeb"/>
        <w:shd w:val="clear" w:color="auto" w:fill="FFFFFF"/>
        <w:spacing w:before="120" w:beforeAutospacing="0" w:after="120" w:afterAutospacing="0"/>
        <w:jc w:val="both"/>
      </w:pPr>
      <w:r w:rsidRPr="00F57A5E">
        <w:t>Fulfillment by Amazon Small and Light is a service introduced in 2015 that will</w:t>
      </w:r>
      <w:r w:rsidRPr="00F57A5E">
        <w:rPr>
          <w:vertAlign w:val="superscript"/>
        </w:rPr>
        <w:t>[</w:t>
      </w:r>
      <w:r w:rsidRPr="00F57A5E">
        <w:t>provide fulfillment for small, light items from a center in </w:t>
      </w:r>
      <w:hyperlink r:id="rId93" w:tooltip="Florence, Kentucky" w:history="1">
        <w:r w:rsidRPr="00F57A5E">
          <w:rPr>
            <w:rStyle w:val="Hyperlink"/>
            <w:color w:val="auto"/>
            <w:u w:val="none"/>
          </w:rPr>
          <w:t>Florence, Kentucky</w:t>
        </w:r>
      </w:hyperlink>
      <w:r w:rsidRPr="00F57A5E">
        <w:t>. The service will offer free standard shipping for small, light, low-value items offered on the site by third-party sellers.</w:t>
      </w:r>
      <w:hyperlink r:id="rId94" w:anchor="cite_note-Bloomberg6215-7" w:history="1"/>
      <w:r w:rsidRPr="00F57A5E">
        <w:t xml:space="preserve"> </w:t>
      </w:r>
    </w:p>
    <w:p w:rsidR="00F57A5E" w:rsidRPr="00F57A5E" w:rsidRDefault="00F57A5E" w:rsidP="006152C2">
      <w:pPr>
        <w:pStyle w:val="NormalWeb"/>
        <w:shd w:val="clear" w:color="auto" w:fill="FFFFFF"/>
        <w:spacing w:before="120" w:beforeAutospacing="0" w:after="120" w:afterAutospacing="0"/>
        <w:jc w:val="both"/>
      </w:pPr>
      <w:r w:rsidRPr="00F57A5E">
        <w:t>In 2015, a study by </w:t>
      </w:r>
      <w:hyperlink r:id="rId95" w:tooltip="Survata" w:history="1">
        <w:r w:rsidRPr="00F57A5E">
          <w:rPr>
            <w:rStyle w:val="Hyperlink"/>
            <w:color w:val="auto"/>
            <w:u w:val="none"/>
          </w:rPr>
          <w:t>Survata</w:t>
        </w:r>
      </w:hyperlink>
      <w:r w:rsidRPr="00F57A5E">
        <w:t xml:space="preserve"> found that 44% of respondents searching for products went directly to Amazon.com. </w:t>
      </w:r>
    </w:p>
    <w:p w:rsidR="00F57A5E" w:rsidRPr="00F57A5E" w:rsidRDefault="00F57A5E" w:rsidP="006152C2">
      <w:pPr>
        <w:pStyle w:val="NormalWeb"/>
        <w:shd w:val="clear" w:color="auto" w:fill="FFFFFF"/>
        <w:spacing w:before="120" w:beforeAutospacing="0" w:after="120" w:afterAutospacing="0"/>
        <w:jc w:val="both"/>
      </w:pPr>
      <w:r w:rsidRPr="00F57A5E">
        <w:rPr>
          <w:noProof/>
          <w:lang w:bidi="ar-SA"/>
        </w:rPr>
        <w:lastRenderedPageBreak/>
        <w:drawing>
          <wp:anchor distT="0" distB="0" distL="114300" distR="114300" simplePos="0" relativeHeight="251682816" behindDoc="0" locked="0" layoutInCell="1" allowOverlap="1">
            <wp:simplePos x="0" y="0"/>
            <wp:positionH relativeFrom="margin">
              <wp:posOffset>2200275</wp:posOffset>
            </wp:positionH>
            <wp:positionV relativeFrom="paragraph">
              <wp:posOffset>-161925</wp:posOffset>
            </wp:positionV>
            <wp:extent cx="2495550" cy="1314450"/>
            <wp:effectExtent l="0" t="0" r="0" b="0"/>
            <wp:wrapTopAndBottom/>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0" cy="1314450"/>
                    </a:xfrm>
                    <a:prstGeom prst="rect">
                      <a:avLst/>
                    </a:prstGeom>
                    <a:noFill/>
                  </pic:spPr>
                </pic:pic>
              </a:graphicData>
            </a:graphic>
          </wp:anchor>
        </w:drawing>
      </w:r>
      <w:r w:rsidRPr="00F57A5E">
        <w:t>For un detailed reasons, amazon.co-uk has a country </w:t>
      </w:r>
      <w:hyperlink r:id="rId96" w:anchor="computing" w:tooltip="Blacklisting" w:history="1">
        <w:r w:rsidRPr="00F57A5E">
          <w:rPr>
            <w:rStyle w:val="Hyperlink"/>
            <w:color w:val="auto"/>
            <w:u w:val="none"/>
          </w:rPr>
          <w:t>blacklist</w:t>
        </w:r>
      </w:hyperlink>
      <w:r w:rsidRPr="00F57A5E">
        <w:t> with five areas completely forbidden to delivery of any kind of goods. A second section of 29 countries is interested by restrictions for some kind of goods. It includes democratic nations such as </w:t>
      </w:r>
      <w:hyperlink r:id="rId97" w:tooltip="Bosnia-Herzegovina" w:history="1">
        <w:r w:rsidRPr="00F57A5E">
          <w:rPr>
            <w:rStyle w:val="Hyperlink"/>
            <w:color w:val="auto"/>
            <w:u w:val="none"/>
          </w:rPr>
          <w:t>Bosnia-Herzegovina</w:t>
        </w:r>
      </w:hyperlink>
      <w:r w:rsidRPr="00F57A5E">
        <w:t>, </w:t>
      </w:r>
      <w:hyperlink r:id="rId98" w:tooltip="India" w:history="1">
        <w:r w:rsidRPr="00F57A5E">
          <w:rPr>
            <w:rStyle w:val="Hyperlink"/>
            <w:color w:val="auto"/>
            <w:u w:val="none"/>
          </w:rPr>
          <w:t>India</w:t>
        </w:r>
      </w:hyperlink>
      <w:r w:rsidRPr="00F57A5E">
        <w:t>, </w:t>
      </w:r>
      <w:hyperlink r:id="rId99" w:tooltip="Israel" w:history="1">
        <w:r w:rsidRPr="00F57A5E">
          <w:rPr>
            <w:rStyle w:val="Hyperlink"/>
            <w:color w:val="auto"/>
            <w:u w:val="none"/>
          </w:rPr>
          <w:t>Israel</w:t>
        </w:r>
      </w:hyperlink>
      <w:r w:rsidRPr="00F57A5E">
        <w:t>, </w:t>
      </w:r>
      <w:hyperlink r:id="rId100" w:tooltip="Japan" w:history="1">
        <w:r w:rsidRPr="00F57A5E">
          <w:rPr>
            <w:rStyle w:val="Hyperlink"/>
            <w:color w:val="auto"/>
            <w:u w:val="none"/>
          </w:rPr>
          <w:t>Japan</w:t>
        </w:r>
      </w:hyperlink>
      <w:r w:rsidRPr="00F57A5E">
        <w:t>, </w:t>
      </w:r>
      <w:hyperlink r:id="rId101" w:tooltip="Qatar" w:history="1">
        <w:r w:rsidRPr="00F57A5E">
          <w:rPr>
            <w:rStyle w:val="Hyperlink"/>
            <w:color w:val="auto"/>
            <w:u w:val="none"/>
          </w:rPr>
          <w:t>Qatar</w:t>
        </w:r>
      </w:hyperlink>
      <w:r w:rsidRPr="00F57A5E">
        <w:t> and </w:t>
      </w:r>
      <w:hyperlink r:id="rId102" w:tooltip="Singapore" w:history="1">
        <w:r w:rsidRPr="00F57A5E">
          <w:rPr>
            <w:rStyle w:val="Hyperlink"/>
            <w:color w:val="auto"/>
            <w:u w:val="none"/>
          </w:rPr>
          <w:t>Singapore</w:t>
        </w:r>
      </w:hyperlink>
      <w:r>
        <w:t>.</w:t>
      </w:r>
    </w:p>
    <w:p w:rsidR="00F57A5E" w:rsidRDefault="00F57A5E" w:rsidP="006A1FD0">
      <w:pPr>
        <w:rPr>
          <w:rFonts w:ascii="Times New Roman" w:hAnsi="Times New Roman" w:cs="Times New Roman"/>
          <w:sz w:val="24"/>
          <w:szCs w:val="24"/>
        </w:rPr>
      </w:pPr>
    </w:p>
    <w:p w:rsidR="00AD42B8" w:rsidRDefault="00AD42B8" w:rsidP="006A1FD0">
      <w:pPr>
        <w:rPr>
          <w:rFonts w:ascii="Times New Roman" w:eastAsia="Times New Roman" w:hAnsi="Times New Roman" w:cs="Times New Roman"/>
          <w:b/>
          <w:bCs/>
          <w:color w:val="365F91"/>
          <w:sz w:val="32"/>
          <w:szCs w:val="32"/>
          <w:bdr w:val="none" w:sz="0" w:space="0" w:color="auto" w:frame="1"/>
        </w:rPr>
      </w:pPr>
      <w:r w:rsidRPr="00AD42B8">
        <w:rPr>
          <w:rFonts w:ascii="Times New Roman" w:eastAsia="Times New Roman" w:hAnsi="Times New Roman" w:cs="Times New Roman"/>
          <w:b/>
          <w:bCs/>
          <w:color w:val="365F91"/>
          <w:sz w:val="32"/>
          <w:szCs w:val="32"/>
          <w:bdr w:val="none" w:sz="0" w:space="0" w:color="auto" w:frame="1"/>
        </w:rPr>
        <w:t>Amazon Prime</w:t>
      </w:r>
    </w:p>
    <w:p w:rsidR="00AD42B8" w:rsidRPr="00AD42B8" w:rsidRDefault="00AD42B8" w:rsidP="006152C2">
      <w:pPr>
        <w:jc w:val="both"/>
        <w:rPr>
          <w:rFonts w:ascii="Times New Roman" w:hAnsi="Times New Roman" w:cs="Times New Roman"/>
          <w:sz w:val="24"/>
          <w:szCs w:val="24"/>
        </w:rPr>
      </w:pPr>
      <w:r w:rsidRPr="00AD42B8">
        <w:rPr>
          <w:rFonts w:ascii="Times New Roman" w:hAnsi="Times New Roman" w:cs="Times New Roman"/>
          <w:sz w:val="24"/>
          <w:szCs w:val="24"/>
        </w:rPr>
        <w:t>In 2005, Amazon announced the creation of Amazon Prime, a membership offering free two-day shipping within the contiguous United States on all eligible purchases for a flat annual fee of $79 (</w:t>
      </w:r>
      <w:r>
        <w:rPr>
          <w:rFonts w:ascii="Times New Roman" w:hAnsi="Times New Roman" w:cs="Times New Roman"/>
          <w:sz w:val="24"/>
          <w:szCs w:val="24"/>
        </w:rPr>
        <w:t>equivalent to $101 in 2018),</w:t>
      </w:r>
      <w:r w:rsidRPr="00AD42B8">
        <w:rPr>
          <w:rFonts w:ascii="Times New Roman" w:hAnsi="Times New Roman" w:cs="Times New Roman"/>
          <w:sz w:val="24"/>
          <w:szCs w:val="24"/>
        </w:rPr>
        <w:t xml:space="preserve"> as well as discounted one-day shipping rate</w:t>
      </w:r>
      <w:r>
        <w:rPr>
          <w:rFonts w:ascii="Times New Roman" w:hAnsi="Times New Roman" w:cs="Times New Roman"/>
          <w:sz w:val="24"/>
          <w:szCs w:val="24"/>
        </w:rPr>
        <w:t>s.</w:t>
      </w:r>
      <w:r w:rsidRPr="00AD42B8">
        <w:rPr>
          <w:rFonts w:ascii="Times New Roman" w:hAnsi="Times New Roman" w:cs="Times New Roman"/>
          <w:sz w:val="24"/>
          <w:szCs w:val="24"/>
        </w:rPr>
        <w:t xml:space="preserve"> Amazon launched the program in Germany, Japan, and the United Kingdom in 2007; in France (as "Amazon Premium") in 2008, in Italy</w:t>
      </w:r>
      <w:r>
        <w:rPr>
          <w:rFonts w:ascii="Times New Roman" w:hAnsi="Times New Roman" w:cs="Times New Roman"/>
          <w:sz w:val="24"/>
          <w:szCs w:val="24"/>
        </w:rPr>
        <w:t xml:space="preserve"> in 2011, in Canada in 2013,</w:t>
      </w:r>
      <w:r w:rsidRPr="00AD42B8">
        <w:rPr>
          <w:rFonts w:ascii="Times New Roman" w:hAnsi="Times New Roman" w:cs="Times New Roman"/>
          <w:sz w:val="24"/>
          <w:szCs w:val="24"/>
        </w:rPr>
        <w:t xml:space="preserve"> an</w:t>
      </w:r>
      <w:r>
        <w:rPr>
          <w:rFonts w:ascii="Times New Roman" w:hAnsi="Times New Roman" w:cs="Times New Roman"/>
          <w:sz w:val="24"/>
          <w:szCs w:val="24"/>
        </w:rPr>
        <w:t>d in India on July 26, 2016.</w:t>
      </w:r>
    </w:p>
    <w:p w:rsidR="00AD42B8" w:rsidRPr="00AD42B8" w:rsidRDefault="00AD42B8" w:rsidP="006152C2">
      <w:pPr>
        <w:jc w:val="both"/>
        <w:rPr>
          <w:rFonts w:ascii="Times New Roman" w:hAnsi="Times New Roman" w:cs="Times New Roman"/>
          <w:sz w:val="24"/>
          <w:szCs w:val="24"/>
        </w:rPr>
      </w:pPr>
      <w:r w:rsidRPr="00AD42B8">
        <w:rPr>
          <w:rFonts w:ascii="Times New Roman" w:hAnsi="Times New Roman" w:cs="Times New Roman"/>
          <w:sz w:val="24"/>
          <w:szCs w:val="24"/>
        </w:rPr>
        <w:t>Amazon Prime membership in Germany, the United Kingdom, India, and the United States</w:t>
      </w:r>
      <w:r>
        <w:rPr>
          <w:rFonts w:ascii="Times New Roman" w:hAnsi="Times New Roman" w:cs="Times New Roman"/>
          <w:sz w:val="24"/>
          <w:szCs w:val="24"/>
        </w:rPr>
        <w:t xml:space="preserve"> also provides Amazon Video,</w:t>
      </w:r>
      <w:r w:rsidRPr="00AD42B8">
        <w:rPr>
          <w:rFonts w:ascii="Times New Roman" w:hAnsi="Times New Roman" w:cs="Times New Roman"/>
          <w:sz w:val="24"/>
          <w:szCs w:val="24"/>
        </w:rPr>
        <w:t xml:space="preserve"> the instant streaming of selected movies and TV </w:t>
      </w:r>
      <w:r>
        <w:rPr>
          <w:rFonts w:ascii="Times New Roman" w:hAnsi="Times New Roman" w:cs="Times New Roman"/>
          <w:sz w:val="24"/>
          <w:szCs w:val="24"/>
        </w:rPr>
        <w:t>shows at no additional cost.</w:t>
      </w:r>
      <w:r w:rsidRPr="00AD42B8">
        <w:rPr>
          <w:rFonts w:ascii="Times New Roman" w:hAnsi="Times New Roman" w:cs="Times New Roman"/>
          <w:sz w:val="24"/>
          <w:szCs w:val="24"/>
        </w:rPr>
        <w:t xml:space="preserve"> In November 2011, it was announced that Prime members have access to the Kindle Owners’ Lending Library, which allows users to borrow certain popular Kindle e-books for free reading on Kindle hardware, up to one boo</w:t>
      </w:r>
      <w:r>
        <w:rPr>
          <w:rFonts w:ascii="Times New Roman" w:hAnsi="Times New Roman" w:cs="Times New Roman"/>
          <w:sz w:val="24"/>
          <w:szCs w:val="24"/>
        </w:rPr>
        <w:t>k a month, with no due date.</w:t>
      </w:r>
    </w:p>
    <w:p w:rsidR="00AD42B8" w:rsidRPr="00AD42B8" w:rsidRDefault="00AD42B8" w:rsidP="006152C2">
      <w:pPr>
        <w:jc w:val="both"/>
        <w:rPr>
          <w:rFonts w:ascii="Times New Roman" w:hAnsi="Times New Roman" w:cs="Times New Roman"/>
          <w:sz w:val="24"/>
          <w:szCs w:val="24"/>
        </w:rPr>
      </w:pPr>
      <w:r w:rsidRPr="00AD42B8">
        <w:rPr>
          <w:rFonts w:ascii="Times New Roman" w:hAnsi="Times New Roman" w:cs="Times New Roman"/>
          <w:sz w:val="24"/>
          <w:szCs w:val="24"/>
        </w:rPr>
        <w:t>In March 2014, Amazon announced an increase in the annual membership fee for Amazon</w:t>
      </w:r>
      <w:r>
        <w:rPr>
          <w:rFonts w:ascii="Times New Roman" w:hAnsi="Times New Roman" w:cs="Times New Roman"/>
          <w:sz w:val="24"/>
          <w:szCs w:val="24"/>
        </w:rPr>
        <w:t xml:space="preserve"> Prime, from $79 to $99.</w:t>
      </w:r>
      <w:r w:rsidRPr="00AD42B8">
        <w:rPr>
          <w:rFonts w:ascii="Times New Roman" w:hAnsi="Times New Roman" w:cs="Times New Roman"/>
          <w:sz w:val="24"/>
          <w:szCs w:val="24"/>
        </w:rPr>
        <w:t xml:space="preserve"> Shortly after this change, Amazon announced Prime Music, a service in which members can get unlimited, ad-free streaming of over a million songs and </w:t>
      </w:r>
      <w:r>
        <w:rPr>
          <w:rFonts w:ascii="Times New Roman" w:hAnsi="Times New Roman" w:cs="Times New Roman"/>
          <w:sz w:val="24"/>
          <w:szCs w:val="24"/>
        </w:rPr>
        <w:t>access to curated playlists.</w:t>
      </w:r>
      <w:r w:rsidRPr="00AD42B8">
        <w:rPr>
          <w:rFonts w:ascii="Times New Roman" w:hAnsi="Times New Roman" w:cs="Times New Roman"/>
          <w:sz w:val="24"/>
          <w:szCs w:val="24"/>
        </w:rPr>
        <w:t xml:space="preserve"> In November 2014, Amazon added Prime Photos, which allows unlimited photo storag</w:t>
      </w:r>
      <w:r>
        <w:rPr>
          <w:rFonts w:ascii="Times New Roman" w:hAnsi="Times New Roman" w:cs="Times New Roman"/>
          <w:sz w:val="24"/>
          <w:szCs w:val="24"/>
        </w:rPr>
        <w:t>e in the users' Amazon Drive</w:t>
      </w:r>
      <w:r w:rsidRPr="00AD42B8">
        <w:rPr>
          <w:rFonts w:ascii="Times New Roman" w:hAnsi="Times New Roman" w:cs="Times New Roman"/>
          <w:sz w:val="24"/>
          <w:szCs w:val="24"/>
        </w:rPr>
        <w:t xml:space="preserve"> (though only some raw photo</w:t>
      </w:r>
      <w:r>
        <w:rPr>
          <w:rFonts w:ascii="Times New Roman" w:hAnsi="Times New Roman" w:cs="Times New Roman"/>
          <w:sz w:val="24"/>
          <w:szCs w:val="24"/>
        </w:rPr>
        <w:t xml:space="preserve"> files count as photos).</w:t>
      </w:r>
      <w:r w:rsidRPr="00AD42B8">
        <w:rPr>
          <w:rFonts w:ascii="Times New Roman" w:hAnsi="Times New Roman" w:cs="Times New Roman"/>
          <w:sz w:val="24"/>
          <w:szCs w:val="24"/>
        </w:rPr>
        <w:t xml:space="preserve"> Amazon also began offering free same-day delivery to Prime members in 14 United States met</w:t>
      </w:r>
      <w:r>
        <w:rPr>
          <w:rFonts w:ascii="Times New Roman" w:hAnsi="Times New Roman" w:cs="Times New Roman"/>
          <w:sz w:val="24"/>
          <w:szCs w:val="24"/>
        </w:rPr>
        <w:t>ropolitan areas in May 2015.</w:t>
      </w:r>
    </w:p>
    <w:p w:rsidR="00AD42B8" w:rsidRPr="00AD42B8" w:rsidRDefault="00AD42B8" w:rsidP="006152C2">
      <w:pPr>
        <w:jc w:val="both"/>
        <w:rPr>
          <w:rFonts w:ascii="Times New Roman" w:hAnsi="Times New Roman" w:cs="Times New Roman"/>
          <w:sz w:val="24"/>
          <w:szCs w:val="24"/>
        </w:rPr>
      </w:pPr>
      <w:r w:rsidRPr="00AD42B8">
        <w:rPr>
          <w:rFonts w:ascii="Times New Roman" w:hAnsi="Times New Roman" w:cs="Times New Roman"/>
          <w:sz w:val="24"/>
          <w:szCs w:val="24"/>
        </w:rPr>
        <w:t>In April 2015, Amazon started a trial partnership with Audi and DHL in order to get deliveries directly into the trunks of Audi cars. This project is only available on the Munich (Germany) area to so</w:t>
      </w:r>
      <w:r>
        <w:rPr>
          <w:rFonts w:ascii="Times New Roman" w:hAnsi="Times New Roman" w:cs="Times New Roman"/>
          <w:sz w:val="24"/>
          <w:szCs w:val="24"/>
        </w:rPr>
        <w:t>me Audi connected car users.</w:t>
      </w:r>
    </w:p>
    <w:p w:rsidR="00AD42B8" w:rsidRPr="00AD42B8" w:rsidRDefault="008A0F4F" w:rsidP="006152C2">
      <w:pPr>
        <w:jc w:val="both"/>
        <w:rPr>
          <w:rFonts w:ascii="Times New Roman" w:hAnsi="Times New Roman" w:cs="Times New Roman"/>
          <w:sz w:val="24"/>
          <w:szCs w:val="24"/>
        </w:rPr>
      </w:pPr>
      <w:r>
        <w:rPr>
          <w:rFonts w:ascii="Times New Roman" w:hAnsi="Times New Roman" w:cs="Times New Roman"/>
          <w:noProof/>
          <w:sz w:val="24"/>
          <w:szCs w:val="24"/>
          <w:lang w:bidi="ar-SA"/>
        </w:rPr>
        <w:drawing>
          <wp:anchor distT="0" distB="0" distL="114300" distR="114300" simplePos="0" relativeHeight="251685888" behindDoc="0" locked="0" layoutInCell="1" allowOverlap="1">
            <wp:simplePos x="0" y="0"/>
            <wp:positionH relativeFrom="column">
              <wp:posOffset>238125</wp:posOffset>
            </wp:positionH>
            <wp:positionV relativeFrom="paragraph">
              <wp:posOffset>106680</wp:posOffset>
            </wp:positionV>
            <wp:extent cx="3749040" cy="685800"/>
            <wp:effectExtent l="19050" t="0" r="3810" b="0"/>
            <wp:wrapSquare wrapText="bothSides"/>
            <wp:docPr id="6" name="Picture 5" descr="Amazon_Prim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zon_Prime_logo.png"/>
                    <pic:cNvPicPr/>
                  </pic:nvPicPr>
                  <pic:blipFill>
                    <a:blip r:embed="rId103"/>
                    <a:stretch>
                      <a:fillRect/>
                    </a:stretch>
                  </pic:blipFill>
                  <pic:spPr>
                    <a:xfrm>
                      <a:off x="0" y="0"/>
                      <a:ext cx="3749040" cy="685800"/>
                    </a:xfrm>
                    <a:prstGeom prst="rect">
                      <a:avLst/>
                    </a:prstGeom>
                  </pic:spPr>
                </pic:pic>
              </a:graphicData>
            </a:graphic>
          </wp:anchor>
        </w:drawing>
      </w:r>
      <w:r w:rsidR="00AD42B8" w:rsidRPr="00AD42B8">
        <w:rPr>
          <w:rFonts w:ascii="Times New Roman" w:hAnsi="Times New Roman" w:cs="Times New Roman"/>
          <w:sz w:val="24"/>
          <w:szCs w:val="24"/>
        </w:rPr>
        <w:t>On July 15, 2015, to commemorate its 20th birthday, Amazon celebrated "Amazon Prime Day", which Amazon announced would feature deals for prime members that ri</w:t>
      </w:r>
      <w:r w:rsidR="00AD42B8">
        <w:rPr>
          <w:rFonts w:ascii="Times New Roman" w:hAnsi="Times New Roman" w:cs="Times New Roman"/>
          <w:sz w:val="24"/>
          <w:szCs w:val="24"/>
        </w:rPr>
        <w:t>valed those on Black Friday.</w:t>
      </w:r>
      <w:r w:rsidR="00AD42B8" w:rsidRPr="00AD42B8">
        <w:rPr>
          <w:rFonts w:ascii="Times New Roman" w:hAnsi="Times New Roman" w:cs="Times New Roman"/>
          <w:sz w:val="24"/>
          <w:szCs w:val="24"/>
        </w:rPr>
        <w:t xml:space="preserve"> Also that </w:t>
      </w:r>
      <w:r w:rsidR="00AD42B8">
        <w:rPr>
          <w:rFonts w:ascii="Times New Roman" w:hAnsi="Times New Roman" w:cs="Times New Roman"/>
          <w:sz w:val="24"/>
          <w:szCs w:val="24"/>
        </w:rPr>
        <w:t>month Amazon Prime announced</w:t>
      </w:r>
      <w:r w:rsidR="00AD42B8" w:rsidRPr="00AD42B8">
        <w:rPr>
          <w:rFonts w:ascii="Times New Roman" w:hAnsi="Times New Roman" w:cs="Times New Roman"/>
          <w:sz w:val="24"/>
          <w:szCs w:val="24"/>
        </w:rPr>
        <w:t xml:space="preserve"> that it would be signing Jeremy Clarkson, Richard Hammond, and James May, formerly of BBC's Top Gear, to begin working on The Grand Tour, due to be released in 2016. On July 13, 2016, Amazon Prime said customers placed 60 percent more o</w:t>
      </w:r>
      <w:r w:rsidR="00AD42B8">
        <w:rPr>
          <w:rFonts w:ascii="Times New Roman" w:hAnsi="Times New Roman" w:cs="Times New Roman"/>
          <w:sz w:val="24"/>
          <w:szCs w:val="24"/>
        </w:rPr>
        <w:t>rders worldwide on "Prime Day".</w:t>
      </w:r>
    </w:p>
    <w:p w:rsidR="00AD42B8" w:rsidRPr="00AD42B8" w:rsidRDefault="00AD42B8" w:rsidP="006152C2">
      <w:pPr>
        <w:jc w:val="both"/>
        <w:rPr>
          <w:rFonts w:ascii="Times New Roman" w:hAnsi="Times New Roman" w:cs="Times New Roman"/>
          <w:sz w:val="24"/>
          <w:szCs w:val="24"/>
        </w:rPr>
      </w:pPr>
      <w:r w:rsidRPr="00AD42B8">
        <w:rPr>
          <w:rFonts w:ascii="Times New Roman" w:hAnsi="Times New Roman" w:cs="Times New Roman"/>
          <w:sz w:val="24"/>
          <w:szCs w:val="24"/>
        </w:rPr>
        <w:lastRenderedPageBreak/>
        <w:t>In December 2015, Amazon stated that "tens of millions" of peop</w:t>
      </w:r>
      <w:r>
        <w:rPr>
          <w:rFonts w:ascii="Times New Roman" w:hAnsi="Times New Roman" w:cs="Times New Roman"/>
          <w:sz w:val="24"/>
          <w:szCs w:val="24"/>
        </w:rPr>
        <w:t>le are Amazon Prime members.</w:t>
      </w:r>
      <w:r w:rsidRPr="00AD42B8">
        <w:rPr>
          <w:rFonts w:ascii="Times New Roman" w:hAnsi="Times New Roman" w:cs="Times New Roman"/>
          <w:sz w:val="24"/>
          <w:szCs w:val="24"/>
        </w:rPr>
        <w:t xml:space="preserve"> Amazon Prime added 3 million members during the </w:t>
      </w:r>
      <w:r>
        <w:rPr>
          <w:rFonts w:ascii="Times New Roman" w:hAnsi="Times New Roman" w:cs="Times New Roman"/>
          <w:sz w:val="24"/>
          <w:szCs w:val="24"/>
        </w:rPr>
        <w:t>third week of December 2015.</w:t>
      </w:r>
      <w:r w:rsidRPr="00AD42B8">
        <w:rPr>
          <w:rFonts w:ascii="Times New Roman" w:hAnsi="Times New Roman" w:cs="Times New Roman"/>
          <w:sz w:val="24"/>
          <w:szCs w:val="24"/>
        </w:rPr>
        <w:t xml:space="preserve"> It was also during December that Amazon announced the creation of the Streaming Partners Program, an over-the-top subscription service that enables Amazon Prime subscribers to add additional streaming video services to their accounts. Among the programming providers involved in the program are Showtime, Stars (with additional content from sister </w:t>
      </w:r>
      <w:r w:rsidR="008A0F4F">
        <w:rPr>
          <w:rFonts w:ascii="Times New Roman" w:hAnsi="Times New Roman" w:cs="Times New Roman"/>
          <w:noProof/>
          <w:sz w:val="24"/>
          <w:szCs w:val="24"/>
          <w:lang w:bidi="ar-SA"/>
        </w:rPr>
        <w:drawing>
          <wp:anchor distT="0" distB="0" distL="114300" distR="114300" simplePos="0" relativeHeight="251684864" behindDoc="0" locked="0" layoutInCell="1" allowOverlap="1">
            <wp:simplePos x="0" y="0"/>
            <wp:positionH relativeFrom="margin">
              <wp:posOffset>2009775</wp:posOffset>
            </wp:positionH>
            <wp:positionV relativeFrom="paragraph">
              <wp:posOffset>38100</wp:posOffset>
            </wp:positionV>
            <wp:extent cx="2495550" cy="1314450"/>
            <wp:effectExtent l="0" t="0" r="0" b="0"/>
            <wp:wrapTopAndBottom/>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0" cy="1314450"/>
                    </a:xfrm>
                    <a:prstGeom prst="rect">
                      <a:avLst/>
                    </a:prstGeom>
                    <a:noFill/>
                  </pic:spPr>
                </pic:pic>
              </a:graphicData>
            </a:graphic>
          </wp:anchor>
        </w:drawing>
      </w:r>
      <w:r w:rsidRPr="00AD42B8">
        <w:rPr>
          <w:rFonts w:ascii="Times New Roman" w:hAnsi="Times New Roman" w:cs="Times New Roman"/>
          <w:sz w:val="24"/>
          <w:szCs w:val="24"/>
        </w:rPr>
        <w:t>network Encore), Lifetime Movie Club (containing recent original movie titles from Lifetime Television and Lifetime Movie Network), Smithsonian Earth, and Qello Concerts.</w:t>
      </w:r>
    </w:p>
    <w:p w:rsidR="00AD42B8" w:rsidRDefault="00AD42B8" w:rsidP="006152C2">
      <w:pPr>
        <w:jc w:val="both"/>
        <w:rPr>
          <w:rFonts w:ascii="Times New Roman" w:hAnsi="Times New Roman" w:cs="Times New Roman"/>
          <w:sz w:val="24"/>
          <w:szCs w:val="24"/>
        </w:rPr>
      </w:pPr>
      <w:r w:rsidRPr="00AD42B8">
        <w:rPr>
          <w:rFonts w:ascii="Times New Roman" w:hAnsi="Times New Roman" w:cs="Times New Roman"/>
          <w:sz w:val="24"/>
          <w:szCs w:val="24"/>
        </w:rPr>
        <w:t>In January 2016, Amazon Prime reached 54 million members according to a report from Consumer Int</w:t>
      </w:r>
      <w:r>
        <w:rPr>
          <w:rFonts w:ascii="Times New Roman" w:hAnsi="Times New Roman" w:cs="Times New Roman"/>
          <w:sz w:val="24"/>
          <w:szCs w:val="24"/>
        </w:rPr>
        <w:t xml:space="preserve">elligence Research Partners. </w:t>
      </w:r>
      <w:r w:rsidRPr="00AD42B8">
        <w:rPr>
          <w:rFonts w:ascii="Times New Roman" w:hAnsi="Times New Roman" w:cs="Times New Roman"/>
          <w:sz w:val="24"/>
          <w:szCs w:val="24"/>
        </w:rPr>
        <w:t>In April 2016, Amazon announced same-day delivery would be expanded to include the areas of Charlotte, Cincinnati, Fresno, Louisville, Milwaukee,</w:t>
      </w:r>
      <w:r w:rsidR="006152C2">
        <w:rPr>
          <w:rFonts w:ascii="Times New Roman" w:hAnsi="Times New Roman" w:cs="Times New Roman"/>
          <w:sz w:val="24"/>
          <w:szCs w:val="24"/>
        </w:rPr>
        <w:t xml:space="preserve"> Nashville, Central New Jersey,</w:t>
      </w:r>
      <w:r w:rsidRPr="00AD42B8">
        <w:rPr>
          <w:rFonts w:ascii="Times New Roman" w:hAnsi="Times New Roman" w:cs="Times New Roman"/>
          <w:sz w:val="24"/>
          <w:szCs w:val="24"/>
        </w:rPr>
        <w:t>Raleigh, Richmond, Sacramento, Stockton, and Tucson, bringing total coverage t</w:t>
      </w:r>
      <w:r>
        <w:rPr>
          <w:rFonts w:ascii="Times New Roman" w:hAnsi="Times New Roman" w:cs="Times New Roman"/>
          <w:sz w:val="24"/>
          <w:szCs w:val="24"/>
        </w:rPr>
        <w:t xml:space="preserve">o 27 metro areas. </w:t>
      </w:r>
      <w:r w:rsidRPr="00AD42B8">
        <w:rPr>
          <w:rFonts w:ascii="Times New Roman" w:hAnsi="Times New Roman" w:cs="Times New Roman"/>
          <w:sz w:val="24"/>
          <w:szCs w:val="24"/>
        </w:rPr>
        <w:t>In September 2016, Amazon launched a restaurant delivery for Prime members in London. It was reported delivery fee on all orders is free for Prime members with a minimum order of £15.00</w:t>
      </w:r>
      <w:r>
        <w:rPr>
          <w:rFonts w:ascii="Times New Roman" w:hAnsi="Times New Roman" w:cs="Times New Roman"/>
          <w:sz w:val="24"/>
          <w:szCs w:val="24"/>
        </w:rPr>
        <w:t xml:space="preserve">. </w:t>
      </w:r>
      <w:r w:rsidRPr="00AD42B8">
        <w:rPr>
          <w:rFonts w:ascii="Times New Roman" w:hAnsi="Times New Roman" w:cs="Times New Roman"/>
          <w:sz w:val="24"/>
          <w:szCs w:val="24"/>
        </w:rPr>
        <w:t>On September 30, 2016, Amazon subsidiary Twitch announced premium features that are exclusive to users who have an active Amazon Prime subscription (Twitch Prime), including advertising-free access to the service, and monthly offers of vid</w:t>
      </w:r>
      <w:r>
        <w:rPr>
          <w:rFonts w:ascii="Times New Roman" w:hAnsi="Times New Roman" w:cs="Times New Roman"/>
          <w:sz w:val="24"/>
          <w:szCs w:val="24"/>
        </w:rPr>
        <w:t>eo games and add-on content. In</w:t>
      </w:r>
      <w:r w:rsidRPr="00AD42B8">
        <w:rPr>
          <w:rFonts w:ascii="Times New Roman" w:hAnsi="Times New Roman" w:cs="Times New Roman"/>
          <w:sz w:val="24"/>
          <w:szCs w:val="24"/>
        </w:rPr>
        <w:t xml:space="preserve"> December 2016, Amazon began offering prime membership for a monthly, instead of yearly fee, at $10.99 per month. In December 2016, Amazon announced Wickedly Prime, a private-label line of food and beverages</w:t>
      </w:r>
      <w:r>
        <w:rPr>
          <w:rFonts w:ascii="Times New Roman" w:hAnsi="Times New Roman" w:cs="Times New Roman"/>
          <w:sz w:val="24"/>
          <w:szCs w:val="24"/>
        </w:rPr>
        <w:t xml:space="preserve"> available to Prime members.</w:t>
      </w:r>
    </w:p>
    <w:p w:rsidR="00AD42B8" w:rsidRDefault="00AD42B8" w:rsidP="00AD42B8">
      <w:pPr>
        <w:rPr>
          <w:rFonts w:ascii="Times New Roman" w:hAnsi="Times New Roman" w:cs="Times New Roman"/>
          <w:sz w:val="24"/>
          <w:szCs w:val="24"/>
        </w:rPr>
      </w:pPr>
    </w:p>
    <w:p w:rsidR="00AD42B8" w:rsidRDefault="006152C2" w:rsidP="00AD42B8">
      <w:pPr>
        <w:rPr>
          <w:rFonts w:ascii="Times New Roman" w:eastAsia="Times New Roman" w:hAnsi="Times New Roman" w:cs="Times New Roman"/>
          <w:b/>
          <w:bCs/>
          <w:color w:val="365F91"/>
          <w:sz w:val="32"/>
          <w:szCs w:val="32"/>
          <w:bdr w:val="none" w:sz="0" w:space="0" w:color="auto" w:frame="1"/>
        </w:rPr>
      </w:pPr>
      <w:r w:rsidRPr="006152C2">
        <w:rPr>
          <w:rFonts w:ascii="Times New Roman" w:eastAsia="Times New Roman" w:hAnsi="Times New Roman" w:cs="Times New Roman"/>
          <w:b/>
          <w:bCs/>
          <w:color w:val="365F91"/>
          <w:sz w:val="32"/>
          <w:szCs w:val="32"/>
          <w:bdr w:val="none" w:sz="0" w:space="0" w:color="auto" w:frame="1"/>
        </w:rPr>
        <w:t>Prime Music</w:t>
      </w:r>
    </w:p>
    <w:p w:rsidR="006152C2" w:rsidRDefault="006152C2" w:rsidP="006152C2">
      <w:pPr>
        <w:jc w:val="both"/>
        <w:rPr>
          <w:rFonts w:ascii="Times New Roman" w:hAnsi="Times New Roman" w:cs="Times New Roman"/>
          <w:sz w:val="24"/>
          <w:szCs w:val="24"/>
        </w:rPr>
      </w:pPr>
      <w:r w:rsidRPr="006152C2">
        <w:rPr>
          <w:rFonts w:ascii="Times New Roman" w:hAnsi="Times New Roman" w:cs="Times New Roman"/>
          <w:sz w:val="24"/>
          <w:szCs w:val="24"/>
        </w:rPr>
        <w:t>Prime Music is a music streaming service that is most similar to Spotify. It offers a limited library of most songs to Amazon Prime members for free. Amazon offers a separate subscription service called Amazon Music Unlimited which unlocks all other songs not available without a subscription. It costs $7.99 per month for Prime members and $9.99 per month for non-Prime members</w:t>
      </w:r>
      <w:r>
        <w:rPr>
          <w:rFonts w:ascii="Times New Roman" w:hAnsi="Times New Roman" w:cs="Times New Roman"/>
          <w:sz w:val="24"/>
          <w:szCs w:val="24"/>
        </w:rPr>
        <w:t>.</w:t>
      </w:r>
    </w:p>
    <w:p w:rsidR="006152C2" w:rsidRDefault="006152C2" w:rsidP="00AD42B8">
      <w:pPr>
        <w:rPr>
          <w:rFonts w:ascii="Times New Roman" w:eastAsia="Times New Roman" w:hAnsi="Times New Roman" w:cs="Times New Roman"/>
          <w:b/>
          <w:bCs/>
          <w:color w:val="365F91"/>
          <w:sz w:val="32"/>
          <w:szCs w:val="32"/>
          <w:bdr w:val="none" w:sz="0" w:space="0" w:color="auto" w:frame="1"/>
        </w:rPr>
      </w:pPr>
      <w:r w:rsidRPr="006152C2">
        <w:rPr>
          <w:rFonts w:ascii="Times New Roman" w:eastAsia="Times New Roman" w:hAnsi="Times New Roman" w:cs="Times New Roman"/>
          <w:b/>
          <w:bCs/>
          <w:color w:val="365F91"/>
          <w:sz w:val="32"/>
          <w:szCs w:val="32"/>
          <w:bdr w:val="none" w:sz="0" w:space="0" w:color="auto" w:frame="1"/>
        </w:rPr>
        <w:t>Prime Video</w:t>
      </w:r>
    </w:p>
    <w:p w:rsidR="006152C2" w:rsidRDefault="006152C2" w:rsidP="006152C2">
      <w:pPr>
        <w:jc w:val="both"/>
        <w:rPr>
          <w:rFonts w:ascii="Times New Roman" w:hAnsi="Times New Roman" w:cs="Times New Roman"/>
          <w:sz w:val="24"/>
          <w:szCs w:val="24"/>
        </w:rPr>
      </w:pPr>
      <w:r w:rsidRPr="006152C2">
        <w:rPr>
          <w:rFonts w:ascii="Times New Roman" w:hAnsi="Times New Roman" w:cs="Times New Roman"/>
          <w:sz w:val="24"/>
          <w:szCs w:val="24"/>
        </w:rPr>
        <w:t xml:space="preserve">The service debuted on September 7, 2006 as Amazon </w:t>
      </w:r>
      <w:r w:rsidR="006D223F" w:rsidRPr="006152C2">
        <w:rPr>
          <w:rFonts w:ascii="Times New Roman" w:hAnsi="Times New Roman" w:cs="Times New Roman"/>
          <w:sz w:val="24"/>
          <w:szCs w:val="24"/>
        </w:rPr>
        <w:t>Unboxed</w:t>
      </w:r>
      <w:r w:rsidRPr="006152C2">
        <w:rPr>
          <w:rFonts w:ascii="Times New Roman" w:hAnsi="Times New Roman" w:cs="Times New Roman"/>
          <w:sz w:val="24"/>
          <w:szCs w:val="24"/>
        </w:rPr>
        <w:t xml:space="preserve"> in the United States. On September 4, 2008, the service was renamed Amazon Video on Demand. The </w:t>
      </w:r>
      <w:r w:rsidR="006D223F" w:rsidRPr="006152C2">
        <w:rPr>
          <w:rFonts w:ascii="Times New Roman" w:hAnsi="Times New Roman" w:cs="Times New Roman"/>
          <w:sz w:val="24"/>
          <w:szCs w:val="24"/>
        </w:rPr>
        <w:t>Unboxed</w:t>
      </w:r>
      <w:r w:rsidRPr="006152C2">
        <w:rPr>
          <w:rFonts w:ascii="Times New Roman" w:hAnsi="Times New Roman" w:cs="Times New Roman"/>
          <w:sz w:val="24"/>
          <w:szCs w:val="24"/>
        </w:rPr>
        <w:t xml:space="preserve"> name still refers to the local program, which as of August 2014 is no longer available for downloading purchased instant videos. On February 22, 2011, the service rebranded as Amazon Instant Video and added access to 5,000 movies and TV shows for Amazon Prime members.</w:t>
      </w:r>
    </w:p>
    <w:p w:rsidR="006152C2" w:rsidRDefault="006152C2" w:rsidP="006152C2">
      <w:pPr>
        <w:jc w:val="both"/>
        <w:rPr>
          <w:rFonts w:ascii="Times New Roman" w:eastAsia="Times New Roman" w:hAnsi="Times New Roman" w:cs="Times New Roman"/>
          <w:b/>
          <w:bCs/>
          <w:color w:val="365F91"/>
          <w:sz w:val="32"/>
          <w:szCs w:val="32"/>
          <w:bdr w:val="none" w:sz="0" w:space="0" w:color="auto" w:frame="1"/>
        </w:rPr>
      </w:pPr>
      <w:r w:rsidRPr="006152C2">
        <w:rPr>
          <w:rFonts w:ascii="Times New Roman" w:eastAsia="Times New Roman" w:hAnsi="Times New Roman" w:cs="Times New Roman"/>
          <w:b/>
          <w:bCs/>
          <w:color w:val="365F91"/>
          <w:sz w:val="32"/>
          <w:szCs w:val="32"/>
          <w:bdr w:val="none" w:sz="0" w:space="0" w:color="auto" w:frame="1"/>
        </w:rPr>
        <w:t>Prime Reading</w:t>
      </w:r>
    </w:p>
    <w:p w:rsidR="006152C2" w:rsidRDefault="006152C2" w:rsidP="006152C2">
      <w:pPr>
        <w:jc w:val="both"/>
        <w:rPr>
          <w:rFonts w:ascii="Times New Roman" w:hAnsi="Times New Roman" w:cs="Times New Roman"/>
          <w:sz w:val="24"/>
          <w:szCs w:val="24"/>
        </w:rPr>
      </w:pPr>
      <w:r w:rsidRPr="006152C2">
        <w:rPr>
          <w:rFonts w:ascii="Times New Roman" w:hAnsi="Times New Roman" w:cs="Times New Roman"/>
          <w:sz w:val="24"/>
          <w:szCs w:val="24"/>
        </w:rPr>
        <w:t>Beginning in October 2016, Prime members in the U.S. receive access to a rotating set of Kindle e-books through Prim</w:t>
      </w:r>
      <w:r>
        <w:rPr>
          <w:rFonts w:ascii="Times New Roman" w:hAnsi="Times New Roman" w:cs="Times New Roman"/>
          <w:sz w:val="24"/>
          <w:szCs w:val="24"/>
        </w:rPr>
        <w:t>e Reading.</w:t>
      </w:r>
      <w:r w:rsidRPr="006152C2">
        <w:rPr>
          <w:rFonts w:ascii="Times New Roman" w:hAnsi="Times New Roman" w:cs="Times New Roman"/>
          <w:sz w:val="24"/>
          <w:szCs w:val="24"/>
        </w:rPr>
        <w:t xml:space="preserve"> Some magazines and travel guides are also av</w:t>
      </w:r>
      <w:r>
        <w:rPr>
          <w:rFonts w:ascii="Times New Roman" w:hAnsi="Times New Roman" w:cs="Times New Roman"/>
          <w:sz w:val="24"/>
          <w:szCs w:val="24"/>
        </w:rPr>
        <w:t>ailable through the service.</w:t>
      </w:r>
      <w:r w:rsidRPr="006152C2">
        <w:rPr>
          <w:rFonts w:ascii="Times New Roman" w:hAnsi="Times New Roman" w:cs="Times New Roman"/>
          <w:sz w:val="24"/>
          <w:szCs w:val="24"/>
        </w:rPr>
        <w:t xml:space="preserve"> Prime Reading is unrelated to the Kindle Owners Lending Library, Kindle Unlimited, and Kindle First, all of which continue to be available</w:t>
      </w:r>
      <w:r>
        <w:rPr>
          <w:rFonts w:ascii="Times New Roman" w:hAnsi="Times New Roman" w:cs="Times New Roman"/>
          <w:sz w:val="24"/>
          <w:szCs w:val="24"/>
        </w:rPr>
        <w:t>.</w:t>
      </w:r>
    </w:p>
    <w:p w:rsidR="006152C2" w:rsidRDefault="006152C2" w:rsidP="006152C2">
      <w:pPr>
        <w:jc w:val="both"/>
        <w:rPr>
          <w:rFonts w:ascii="Times New Roman" w:eastAsia="Times New Roman" w:hAnsi="Times New Roman" w:cs="Times New Roman"/>
          <w:b/>
          <w:bCs/>
          <w:color w:val="365F91"/>
          <w:sz w:val="32"/>
          <w:szCs w:val="32"/>
          <w:bdr w:val="none" w:sz="0" w:space="0" w:color="auto" w:frame="1"/>
        </w:rPr>
      </w:pPr>
      <w:r w:rsidRPr="006152C2">
        <w:rPr>
          <w:rFonts w:ascii="Times New Roman" w:eastAsia="Times New Roman" w:hAnsi="Times New Roman" w:cs="Times New Roman"/>
          <w:b/>
          <w:bCs/>
          <w:color w:val="365F91"/>
          <w:sz w:val="32"/>
          <w:szCs w:val="32"/>
          <w:bdr w:val="none" w:sz="0" w:space="0" w:color="auto" w:frame="1"/>
        </w:rPr>
        <w:t>Prime Pantry</w:t>
      </w:r>
    </w:p>
    <w:p w:rsidR="006152C2" w:rsidRDefault="008A0F4F" w:rsidP="006152C2">
      <w:pPr>
        <w:jc w:val="both"/>
        <w:rPr>
          <w:rFonts w:ascii="Times New Roman" w:hAnsi="Times New Roman" w:cs="Times New Roman"/>
          <w:sz w:val="24"/>
          <w:szCs w:val="24"/>
        </w:rPr>
      </w:pPr>
      <w:r>
        <w:rPr>
          <w:rFonts w:ascii="Times New Roman" w:hAnsi="Times New Roman" w:cs="Times New Roman"/>
          <w:noProof/>
          <w:sz w:val="24"/>
          <w:szCs w:val="24"/>
          <w:lang w:bidi="ar-SA"/>
        </w:rPr>
        <w:lastRenderedPageBreak/>
        <w:drawing>
          <wp:anchor distT="0" distB="0" distL="114300" distR="114300" simplePos="0" relativeHeight="251687936" behindDoc="0" locked="0" layoutInCell="1" allowOverlap="1">
            <wp:simplePos x="0" y="0"/>
            <wp:positionH relativeFrom="margin">
              <wp:posOffset>2009775</wp:posOffset>
            </wp:positionH>
            <wp:positionV relativeFrom="paragraph">
              <wp:posOffset>-180975</wp:posOffset>
            </wp:positionV>
            <wp:extent cx="2419350" cy="1276350"/>
            <wp:effectExtent l="0" t="0" r="0" b="0"/>
            <wp:wrapTopAndBottom/>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r w:rsidR="006152C2" w:rsidRPr="006152C2">
        <w:rPr>
          <w:rFonts w:ascii="Times New Roman" w:hAnsi="Times New Roman" w:cs="Times New Roman"/>
          <w:sz w:val="24"/>
          <w:szCs w:val="24"/>
        </w:rPr>
        <w:t>In April 2014, Amazon began a service for shipping non-perishable grocery store items into a single box for delivery for a flat fee. The service is available in the United States, the United Kingdom, Germany, Austria, India, Japan, Italy, Spain, and France. This is an Amazon Prime member exclusive service that helps prime subscribers purchase household goods and get them delivered fast. At a flat rate of $6, Amazon Prime members can enjoy shipping a box of "pantries" to their homes. As you shop, Amazon quantifies the space each item takes up so that you can assess the number of boxes you need before check off and shipping</w:t>
      </w:r>
      <w:r w:rsidR="006152C2">
        <w:rPr>
          <w:rFonts w:ascii="Times New Roman" w:hAnsi="Times New Roman" w:cs="Times New Roman"/>
          <w:sz w:val="24"/>
          <w:szCs w:val="24"/>
        </w:rPr>
        <w:t>.</w:t>
      </w:r>
    </w:p>
    <w:p w:rsidR="006152C2" w:rsidRDefault="006152C2" w:rsidP="006152C2">
      <w:pPr>
        <w:jc w:val="both"/>
        <w:rPr>
          <w:rFonts w:ascii="Times New Roman" w:hAnsi="Times New Roman" w:cs="Times New Roman"/>
          <w:sz w:val="24"/>
          <w:szCs w:val="24"/>
        </w:rPr>
      </w:pPr>
    </w:p>
    <w:p w:rsidR="006152C2" w:rsidRDefault="006D223F" w:rsidP="006152C2">
      <w:pPr>
        <w:jc w:val="both"/>
        <w:rPr>
          <w:rFonts w:ascii="Times New Roman" w:eastAsia="Times New Roman" w:hAnsi="Times New Roman" w:cs="Times New Roman"/>
          <w:b/>
          <w:bCs/>
          <w:color w:val="365F91"/>
          <w:sz w:val="32"/>
          <w:szCs w:val="32"/>
          <w:bdr w:val="none" w:sz="0" w:space="0" w:color="auto" w:frame="1"/>
        </w:rPr>
      </w:pPr>
      <w:r w:rsidRPr="006D223F">
        <w:rPr>
          <w:rFonts w:ascii="Times New Roman" w:eastAsia="Times New Roman" w:hAnsi="Times New Roman" w:cs="Times New Roman"/>
          <w:b/>
          <w:bCs/>
          <w:color w:val="365F91"/>
          <w:sz w:val="32"/>
          <w:szCs w:val="32"/>
          <w:bdr w:val="none" w:sz="0" w:space="0" w:color="auto" w:frame="1"/>
        </w:rPr>
        <w:t>Prime Now</w:t>
      </w:r>
    </w:p>
    <w:p w:rsidR="006D223F" w:rsidRDefault="006D223F" w:rsidP="006D223F">
      <w:pPr>
        <w:jc w:val="both"/>
        <w:rPr>
          <w:rFonts w:ascii="Times New Roman" w:hAnsi="Times New Roman" w:cs="Times New Roman"/>
          <w:sz w:val="24"/>
          <w:szCs w:val="24"/>
        </w:rPr>
      </w:pPr>
      <w:r w:rsidRPr="006D223F">
        <w:rPr>
          <w:rFonts w:ascii="Times New Roman" w:hAnsi="Times New Roman" w:cs="Times New Roman"/>
          <w:sz w:val="24"/>
          <w:szCs w:val="24"/>
        </w:rPr>
        <w:t>n December 2014, Amazon announced that as a benefit to Prime members located in parts of Manhattan and New York City the capability to get products delivered to them within one hour for a fee of $7.99, or within two hours for no additional fee. As of 2014, 25,000 daily essential products were available</w:t>
      </w:r>
      <w:r>
        <w:rPr>
          <w:rFonts w:ascii="Times New Roman" w:hAnsi="Times New Roman" w:cs="Times New Roman"/>
          <w:sz w:val="24"/>
          <w:szCs w:val="24"/>
        </w:rPr>
        <w:t xml:space="preserve"> with this delivery service.</w:t>
      </w:r>
      <w:r w:rsidRPr="006D223F">
        <w:rPr>
          <w:rFonts w:ascii="Times New Roman" w:hAnsi="Times New Roman" w:cs="Times New Roman"/>
          <w:sz w:val="24"/>
          <w:szCs w:val="24"/>
        </w:rPr>
        <w:t xml:space="preserve"> In February 2015, the service was extended </w:t>
      </w:r>
      <w:r>
        <w:rPr>
          <w:rFonts w:ascii="Times New Roman" w:hAnsi="Times New Roman" w:cs="Times New Roman"/>
          <w:sz w:val="24"/>
          <w:szCs w:val="24"/>
        </w:rPr>
        <w:t>to include all of Manhattan.</w:t>
      </w:r>
      <w:r w:rsidRPr="006D223F">
        <w:rPr>
          <w:rFonts w:ascii="Times New Roman" w:hAnsi="Times New Roman" w:cs="Times New Roman"/>
          <w:sz w:val="24"/>
          <w:szCs w:val="24"/>
        </w:rPr>
        <w:t xml:space="preserve"> By mid-2016, it had been expanded in the United States to include part</w:t>
      </w:r>
      <w:r>
        <w:rPr>
          <w:rFonts w:ascii="Times New Roman" w:hAnsi="Times New Roman" w:cs="Times New Roman"/>
          <w:sz w:val="24"/>
          <w:szCs w:val="24"/>
        </w:rPr>
        <w:t xml:space="preserve">s of Chicago, Miami, Baltimore, </w:t>
      </w:r>
      <w:r w:rsidRPr="006D223F">
        <w:rPr>
          <w:rFonts w:ascii="Times New Roman" w:hAnsi="Times New Roman" w:cs="Times New Roman"/>
          <w:sz w:val="24"/>
          <w:szCs w:val="24"/>
        </w:rPr>
        <w:t>Seattle, Dallas, Atlanta, Austin, Nashville, Po</w:t>
      </w:r>
      <w:r>
        <w:rPr>
          <w:rFonts w:ascii="Times New Roman" w:hAnsi="Times New Roman" w:cs="Times New Roman"/>
          <w:sz w:val="24"/>
          <w:szCs w:val="24"/>
        </w:rPr>
        <w:t>rtland, San Antonio, and Tampa.</w:t>
      </w:r>
      <w:r w:rsidRPr="006D223F">
        <w:rPr>
          <w:rFonts w:ascii="Times New Roman" w:hAnsi="Times New Roman" w:cs="Times New Roman"/>
          <w:sz w:val="24"/>
          <w:szCs w:val="24"/>
        </w:rPr>
        <w:t xml:space="preserve"> Outside of the United States, it has expanded to parts of the United Kingdom</w:t>
      </w:r>
      <w:r>
        <w:rPr>
          <w:rFonts w:ascii="Times New Roman" w:hAnsi="Times New Roman" w:cs="Times New Roman"/>
          <w:sz w:val="24"/>
          <w:szCs w:val="24"/>
        </w:rPr>
        <w:t>, Italy,</w:t>
      </w:r>
      <w:r w:rsidRPr="006D223F">
        <w:rPr>
          <w:rFonts w:ascii="Times New Roman" w:hAnsi="Times New Roman" w:cs="Times New Roman"/>
          <w:sz w:val="24"/>
          <w:szCs w:val="24"/>
        </w:rPr>
        <w:t xml:space="preserve"> G</w:t>
      </w:r>
      <w:r>
        <w:rPr>
          <w:rFonts w:ascii="Times New Roman" w:hAnsi="Times New Roman" w:cs="Times New Roman"/>
          <w:sz w:val="24"/>
          <w:szCs w:val="24"/>
        </w:rPr>
        <w:t>ermany, France, Spain, Japan, and Singapore.</w:t>
      </w:r>
      <w:r w:rsidRPr="006D223F">
        <w:rPr>
          <w:rFonts w:ascii="Times New Roman" w:hAnsi="Times New Roman" w:cs="Times New Roman"/>
          <w:sz w:val="24"/>
          <w:szCs w:val="24"/>
        </w:rPr>
        <w:t xml:space="preserve"> To meet the on-demand needs of Prime Now, Amazon further launched Amazon Flex, a platform for independent contractors t</w:t>
      </w:r>
      <w:r>
        <w:rPr>
          <w:rFonts w:ascii="Times New Roman" w:hAnsi="Times New Roman" w:cs="Times New Roman"/>
          <w:sz w:val="24"/>
          <w:szCs w:val="24"/>
        </w:rPr>
        <w:t>o provide delivery services.</w:t>
      </w:r>
    </w:p>
    <w:p w:rsidR="006D223F" w:rsidRDefault="006D223F" w:rsidP="006D223F">
      <w:pPr>
        <w:jc w:val="both"/>
        <w:rPr>
          <w:rFonts w:ascii="Times New Roman" w:eastAsia="Times New Roman" w:hAnsi="Times New Roman" w:cs="Times New Roman"/>
          <w:b/>
          <w:bCs/>
          <w:color w:val="365F91"/>
          <w:sz w:val="32"/>
          <w:szCs w:val="32"/>
          <w:bdr w:val="none" w:sz="0" w:space="0" w:color="auto" w:frame="1"/>
        </w:rPr>
      </w:pPr>
      <w:r w:rsidRPr="006D223F">
        <w:rPr>
          <w:rFonts w:ascii="Times New Roman" w:eastAsia="Times New Roman" w:hAnsi="Times New Roman" w:cs="Times New Roman"/>
          <w:b/>
          <w:bCs/>
          <w:color w:val="365F91"/>
          <w:sz w:val="32"/>
          <w:szCs w:val="32"/>
          <w:bdr w:val="none" w:sz="0" w:space="0" w:color="auto" w:frame="1"/>
        </w:rPr>
        <w:t>Amazon Key</w:t>
      </w:r>
    </w:p>
    <w:p w:rsidR="006D223F" w:rsidRPr="006D223F" w:rsidRDefault="006D223F" w:rsidP="006D223F">
      <w:pPr>
        <w:jc w:val="both"/>
        <w:rPr>
          <w:rFonts w:ascii="Times New Roman" w:hAnsi="Times New Roman" w:cs="Times New Roman"/>
          <w:b/>
          <w:bCs/>
          <w:sz w:val="24"/>
          <w:szCs w:val="24"/>
        </w:rPr>
      </w:pPr>
      <w:r w:rsidRPr="006D223F">
        <w:rPr>
          <w:rFonts w:ascii="Times New Roman" w:hAnsi="Times New Roman" w:cs="Times New Roman"/>
          <w:b/>
          <w:bCs/>
          <w:sz w:val="24"/>
          <w:szCs w:val="24"/>
        </w:rPr>
        <w:t>In-Home</w:t>
      </w:r>
    </w:p>
    <w:p w:rsidR="006D223F" w:rsidRPr="006D223F" w:rsidRDefault="006D223F" w:rsidP="006D223F">
      <w:pPr>
        <w:jc w:val="both"/>
        <w:rPr>
          <w:rFonts w:ascii="Times New Roman" w:hAnsi="Times New Roman" w:cs="Times New Roman"/>
          <w:sz w:val="24"/>
          <w:szCs w:val="24"/>
        </w:rPr>
      </w:pPr>
      <w:r w:rsidRPr="006D223F">
        <w:rPr>
          <w:rFonts w:ascii="Times New Roman" w:hAnsi="Times New Roman" w:cs="Times New Roman"/>
          <w:sz w:val="24"/>
          <w:szCs w:val="24"/>
        </w:rPr>
        <w:t xml:space="preserve">In October 2017, Amazon.com added an option for Prime members to get in-home deliveries by its Amazon Flex contractors, who gain </w:t>
      </w:r>
      <w:r>
        <w:rPr>
          <w:rFonts w:ascii="Times New Roman" w:hAnsi="Times New Roman" w:cs="Times New Roman"/>
          <w:sz w:val="24"/>
          <w:szCs w:val="24"/>
        </w:rPr>
        <w:t>entry using a one-time code.</w:t>
      </w:r>
      <w:r w:rsidRPr="006D223F">
        <w:rPr>
          <w:rFonts w:ascii="Times New Roman" w:hAnsi="Times New Roman" w:cs="Times New Roman"/>
          <w:sz w:val="24"/>
          <w:szCs w:val="24"/>
        </w:rPr>
        <w:t xml:space="preserve"> The service, Amazon Key, became available for customers residing in 37 United States me</w:t>
      </w:r>
      <w:r>
        <w:rPr>
          <w:rFonts w:ascii="Times New Roman" w:hAnsi="Times New Roman" w:cs="Times New Roman"/>
          <w:sz w:val="24"/>
          <w:szCs w:val="24"/>
        </w:rPr>
        <w:t>tro areas in April 2018.</w:t>
      </w:r>
      <w:r w:rsidRPr="006D223F">
        <w:rPr>
          <w:rFonts w:ascii="Times New Roman" w:hAnsi="Times New Roman" w:cs="Times New Roman"/>
          <w:sz w:val="24"/>
          <w:szCs w:val="24"/>
        </w:rPr>
        <w:t xml:space="preserve"> As of 2018 the service required a Kwikset or Yale smart lock and a special version of Amazon'</w:t>
      </w:r>
      <w:r>
        <w:rPr>
          <w:rFonts w:ascii="Times New Roman" w:hAnsi="Times New Roman" w:cs="Times New Roman"/>
          <w:sz w:val="24"/>
          <w:szCs w:val="24"/>
        </w:rPr>
        <w:t>s Cloud Cam security camera.</w:t>
      </w:r>
    </w:p>
    <w:p w:rsidR="006D223F" w:rsidRPr="006D223F" w:rsidRDefault="006D223F" w:rsidP="006D223F">
      <w:pPr>
        <w:jc w:val="both"/>
        <w:rPr>
          <w:rFonts w:ascii="Times New Roman" w:hAnsi="Times New Roman" w:cs="Times New Roman"/>
          <w:sz w:val="24"/>
          <w:szCs w:val="24"/>
        </w:rPr>
      </w:pPr>
      <w:r w:rsidRPr="006D223F">
        <w:rPr>
          <w:rFonts w:ascii="Times New Roman" w:hAnsi="Times New Roman" w:cs="Times New Roman"/>
          <w:sz w:val="24"/>
          <w:szCs w:val="24"/>
        </w:rPr>
        <w:t>Customers are given a time window of four hours for the package to be delivered. Once the courier opens the door, the Cloud Cam records a clip until the door is locked, which is sent t</w:t>
      </w:r>
      <w:r>
        <w:rPr>
          <w:rFonts w:ascii="Times New Roman" w:hAnsi="Times New Roman" w:cs="Times New Roman"/>
          <w:sz w:val="24"/>
          <w:szCs w:val="24"/>
        </w:rPr>
        <w:t>o the customer's smartphone.</w:t>
      </w:r>
      <w:r w:rsidRPr="006D223F">
        <w:rPr>
          <w:rFonts w:ascii="Times New Roman" w:hAnsi="Times New Roman" w:cs="Times New Roman"/>
          <w:sz w:val="24"/>
          <w:szCs w:val="24"/>
        </w:rPr>
        <w:t xml:space="preserve"> Participants in the service can also use the Amazon Key companion app for iOS and Android to lock and unlock the door, monitor the cam</w:t>
      </w:r>
      <w:r>
        <w:rPr>
          <w:rFonts w:ascii="Times New Roman" w:hAnsi="Times New Roman" w:cs="Times New Roman"/>
          <w:sz w:val="24"/>
          <w:szCs w:val="24"/>
        </w:rPr>
        <w:t>era, and issue virtual keys.</w:t>
      </w:r>
      <w:r w:rsidRPr="006D223F">
        <w:rPr>
          <w:rFonts w:ascii="Times New Roman" w:hAnsi="Times New Roman" w:cs="Times New Roman"/>
          <w:sz w:val="24"/>
          <w:szCs w:val="24"/>
        </w:rPr>
        <w:t xml:space="preserve"> A month after the service was launched, a security expert found a flaw, since patched, in the system which would freeze the camera </w:t>
      </w:r>
      <w:r>
        <w:rPr>
          <w:rFonts w:ascii="Times New Roman" w:hAnsi="Times New Roman" w:cs="Times New Roman"/>
          <w:sz w:val="24"/>
          <w:szCs w:val="24"/>
        </w:rPr>
        <w:t>and stop image transmission.</w:t>
      </w:r>
    </w:p>
    <w:p w:rsidR="006D223F" w:rsidRPr="006D223F" w:rsidRDefault="006D223F" w:rsidP="006D223F">
      <w:pPr>
        <w:jc w:val="both"/>
        <w:rPr>
          <w:rFonts w:ascii="Times New Roman" w:hAnsi="Times New Roman" w:cs="Times New Roman"/>
          <w:b/>
          <w:bCs/>
          <w:sz w:val="24"/>
          <w:szCs w:val="24"/>
        </w:rPr>
      </w:pPr>
      <w:r w:rsidRPr="006D223F">
        <w:rPr>
          <w:rFonts w:ascii="Times New Roman" w:hAnsi="Times New Roman" w:cs="Times New Roman"/>
          <w:b/>
          <w:bCs/>
          <w:sz w:val="24"/>
          <w:szCs w:val="24"/>
        </w:rPr>
        <w:t>In-Car</w:t>
      </w:r>
    </w:p>
    <w:p w:rsidR="006D223F" w:rsidRPr="006D223F" w:rsidRDefault="006D223F" w:rsidP="006D223F">
      <w:pPr>
        <w:jc w:val="both"/>
        <w:rPr>
          <w:rFonts w:ascii="Times New Roman" w:hAnsi="Times New Roman" w:cs="Times New Roman"/>
          <w:sz w:val="24"/>
          <w:szCs w:val="24"/>
        </w:rPr>
      </w:pPr>
      <w:r w:rsidRPr="006D223F">
        <w:rPr>
          <w:rFonts w:ascii="Times New Roman" w:hAnsi="Times New Roman" w:cs="Times New Roman"/>
          <w:sz w:val="24"/>
          <w:szCs w:val="24"/>
        </w:rPr>
        <w:t>Amazon Key In-Car is a service allowing owners of vehicles with On Star (that are 2015+ models) or Volvo on Call, to get packages deliver</w:t>
      </w:r>
      <w:r>
        <w:rPr>
          <w:rFonts w:ascii="Times New Roman" w:hAnsi="Times New Roman" w:cs="Times New Roman"/>
          <w:sz w:val="24"/>
          <w:szCs w:val="24"/>
        </w:rPr>
        <w:t>ed in their vehicle's trunk.</w:t>
      </w:r>
      <w:r w:rsidRPr="006D223F">
        <w:rPr>
          <w:rFonts w:ascii="Times New Roman" w:hAnsi="Times New Roman" w:cs="Times New Roman"/>
          <w:sz w:val="24"/>
          <w:szCs w:val="24"/>
        </w:rPr>
        <w:t xml:space="preserve"> The service is available in the same areas as Amazon Key's In-Home delivery, but requ</w:t>
      </w:r>
      <w:r>
        <w:rPr>
          <w:rFonts w:ascii="Times New Roman" w:hAnsi="Times New Roman" w:cs="Times New Roman"/>
          <w:sz w:val="24"/>
          <w:szCs w:val="24"/>
        </w:rPr>
        <w:t>ires no additional hardware.</w:t>
      </w:r>
      <w:r w:rsidRPr="006D223F">
        <w:rPr>
          <w:rFonts w:ascii="Times New Roman" w:hAnsi="Times New Roman" w:cs="Times New Roman"/>
          <w:sz w:val="24"/>
          <w:szCs w:val="24"/>
        </w:rPr>
        <w:t xml:space="preserve"> Customers are provided with </w:t>
      </w:r>
      <w:r>
        <w:rPr>
          <w:rFonts w:ascii="Times New Roman" w:hAnsi="Times New Roman" w:cs="Times New Roman"/>
          <w:sz w:val="24"/>
          <w:szCs w:val="24"/>
        </w:rPr>
        <w:t>a four-hour delivery window.</w:t>
      </w:r>
      <w:r w:rsidRPr="006D223F">
        <w:rPr>
          <w:rFonts w:ascii="Times New Roman" w:hAnsi="Times New Roman" w:cs="Times New Roman"/>
          <w:sz w:val="24"/>
          <w:szCs w:val="24"/>
        </w:rPr>
        <w:t xml:space="preserve"> During that time, their vehicle must be located in</w:t>
      </w:r>
      <w:r>
        <w:rPr>
          <w:rFonts w:ascii="Times New Roman" w:hAnsi="Times New Roman" w:cs="Times New Roman"/>
          <w:sz w:val="24"/>
          <w:szCs w:val="24"/>
        </w:rPr>
        <w:t xml:space="preserve"> a publicly accessible area.</w:t>
      </w:r>
    </w:p>
    <w:p w:rsidR="006D223F" w:rsidRPr="006D223F" w:rsidRDefault="006D223F" w:rsidP="006D223F">
      <w:pPr>
        <w:jc w:val="both"/>
        <w:rPr>
          <w:rFonts w:ascii="Times New Roman" w:hAnsi="Times New Roman" w:cs="Times New Roman"/>
          <w:b/>
          <w:bCs/>
          <w:sz w:val="24"/>
          <w:szCs w:val="24"/>
        </w:rPr>
      </w:pPr>
      <w:r w:rsidRPr="006D223F">
        <w:rPr>
          <w:rFonts w:ascii="Times New Roman" w:hAnsi="Times New Roman" w:cs="Times New Roman"/>
          <w:b/>
          <w:bCs/>
          <w:sz w:val="24"/>
          <w:szCs w:val="24"/>
        </w:rPr>
        <w:t>In-Garage</w:t>
      </w:r>
    </w:p>
    <w:p w:rsidR="006D223F" w:rsidRDefault="006D223F" w:rsidP="006D223F">
      <w:pPr>
        <w:jc w:val="both"/>
        <w:rPr>
          <w:rFonts w:ascii="Times New Roman" w:hAnsi="Times New Roman" w:cs="Times New Roman"/>
          <w:sz w:val="24"/>
          <w:szCs w:val="24"/>
        </w:rPr>
      </w:pPr>
      <w:r w:rsidRPr="006D223F">
        <w:rPr>
          <w:rFonts w:ascii="Times New Roman" w:hAnsi="Times New Roman" w:cs="Times New Roman"/>
          <w:sz w:val="24"/>
          <w:szCs w:val="24"/>
        </w:rPr>
        <w:t>At CES 2019, Amazon announced a partnership with the Chamberlain Group, allowing packages to be placed in customers garages with my-enabled openers, as part of the Key service.</w:t>
      </w:r>
    </w:p>
    <w:p w:rsidR="006D223F" w:rsidRDefault="008A0F4F" w:rsidP="006D223F">
      <w:pPr>
        <w:jc w:val="both"/>
        <w:rPr>
          <w:rFonts w:ascii="Times New Roman" w:eastAsia="Times New Roman" w:hAnsi="Times New Roman" w:cs="Times New Roman"/>
          <w:b/>
          <w:bCs/>
          <w:color w:val="365F91"/>
          <w:sz w:val="32"/>
          <w:szCs w:val="32"/>
          <w:bdr w:val="none" w:sz="0" w:space="0" w:color="auto" w:frame="1"/>
        </w:rPr>
      </w:pPr>
      <w:r>
        <w:rPr>
          <w:rFonts w:ascii="Times New Roman" w:eastAsia="Times New Roman" w:hAnsi="Times New Roman" w:cs="Times New Roman"/>
          <w:b/>
          <w:bCs/>
          <w:noProof/>
          <w:color w:val="365F91"/>
          <w:sz w:val="32"/>
          <w:szCs w:val="32"/>
          <w:lang w:bidi="ar-SA"/>
        </w:rPr>
        <w:lastRenderedPageBreak/>
        <w:drawing>
          <wp:anchor distT="0" distB="0" distL="114300" distR="114300" simplePos="0" relativeHeight="251689984" behindDoc="0" locked="0" layoutInCell="1" allowOverlap="1">
            <wp:simplePos x="0" y="0"/>
            <wp:positionH relativeFrom="margin">
              <wp:posOffset>2085975</wp:posOffset>
            </wp:positionH>
            <wp:positionV relativeFrom="paragraph">
              <wp:posOffset>-266700</wp:posOffset>
            </wp:positionV>
            <wp:extent cx="2419350" cy="127635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r w:rsidR="006D223F" w:rsidRPr="006D223F">
        <w:rPr>
          <w:rFonts w:ascii="Times New Roman" w:eastAsia="Times New Roman" w:hAnsi="Times New Roman" w:cs="Times New Roman"/>
          <w:b/>
          <w:bCs/>
          <w:color w:val="365F91"/>
          <w:sz w:val="32"/>
          <w:szCs w:val="32"/>
          <w:bdr w:val="none" w:sz="0" w:space="0" w:color="auto" w:frame="1"/>
        </w:rPr>
        <w:t>Prime Air</w:t>
      </w:r>
    </w:p>
    <w:p w:rsidR="008A0F4F" w:rsidRPr="008A0F4F" w:rsidRDefault="002C3B41" w:rsidP="008A0F4F">
      <w:pPr>
        <w:pStyle w:val="NormalWeb"/>
        <w:shd w:val="clear" w:color="auto" w:fill="FFFFFF"/>
        <w:spacing w:before="120" w:beforeAutospacing="0" w:after="120" w:afterAutospacing="0"/>
        <w:jc w:val="both"/>
      </w:pPr>
      <w:hyperlink r:id="rId104" w:tooltip="60 Minutes" w:history="1">
        <w:r w:rsidR="008A0F4F" w:rsidRPr="008A0F4F">
          <w:rPr>
            <w:rStyle w:val="Hyperlink"/>
            <w:color w:val="auto"/>
            <w:u w:val="none"/>
          </w:rPr>
          <w:t>60 Minutes</w:t>
        </w:r>
      </w:hyperlink>
      <w:r w:rsidR="008A0F4F" w:rsidRPr="008A0F4F">
        <w:t> announced on December 1, 2013 that Amazon Prime Air was a possible future </w:t>
      </w:r>
      <w:hyperlink r:id="rId105" w:tooltip="Package delivery" w:history="1">
        <w:r w:rsidR="008A0F4F" w:rsidRPr="008A0F4F">
          <w:rPr>
            <w:rStyle w:val="Hyperlink"/>
            <w:color w:val="auto"/>
            <w:u w:val="none"/>
          </w:rPr>
          <w:t>delivery</w:t>
        </w:r>
      </w:hyperlink>
      <w:r w:rsidR="008A0F4F" w:rsidRPr="008A0F4F">
        <w:t> service expected to be in development for several more years. In concept, the process would use </w:t>
      </w:r>
      <w:hyperlink r:id="rId106" w:tooltip="Unmanned aerial vehicle" w:history="1">
        <w:r w:rsidR="008A0F4F" w:rsidRPr="008A0F4F">
          <w:rPr>
            <w:rStyle w:val="Hyperlink"/>
            <w:color w:val="auto"/>
            <w:u w:val="none"/>
          </w:rPr>
          <w:t>drones</w:t>
        </w:r>
      </w:hyperlink>
      <w:r w:rsidR="008A0F4F" w:rsidRPr="008A0F4F">
        <w:t xml:space="preserve"> to deliver small packages (less than five pounds) within 30 minutes by flying short distances (10–20 km) from local Amazon Fulfillment Centers. In the United States, the project will require the Administration to approve commercial use of unmanned drones. </w:t>
      </w:r>
    </w:p>
    <w:p w:rsidR="008A0F4F" w:rsidRPr="008A0F4F" w:rsidRDefault="008A0F4F" w:rsidP="008A0F4F">
      <w:pPr>
        <w:pStyle w:val="NormalWeb"/>
        <w:shd w:val="clear" w:color="auto" w:fill="FFFFFF"/>
        <w:spacing w:before="120" w:beforeAutospacing="0" w:after="120" w:afterAutospacing="0"/>
        <w:jc w:val="both"/>
      </w:pPr>
      <w:r w:rsidRPr="008A0F4F">
        <w:t xml:space="preserve">In July 2014, it was revealed the company was developing its 8th and 9th drone prototypes, some that could fly 50 miles an hour and carry 5-pound packages, and had applied to the FAA to test them. </w:t>
      </w:r>
    </w:p>
    <w:p w:rsidR="008A0F4F" w:rsidRDefault="008A0F4F" w:rsidP="008A0F4F">
      <w:pPr>
        <w:pStyle w:val="NormalWeb"/>
        <w:shd w:val="clear" w:color="auto" w:fill="FFFFFF"/>
        <w:spacing w:before="120" w:beforeAutospacing="0" w:after="120" w:afterAutospacing="0"/>
        <w:jc w:val="both"/>
      </w:pPr>
    </w:p>
    <w:p w:rsidR="008A0F4F" w:rsidRPr="008A0F4F" w:rsidRDefault="008A0F4F" w:rsidP="008A0F4F">
      <w:pPr>
        <w:pStyle w:val="NormalWeb"/>
        <w:shd w:val="clear" w:color="auto" w:fill="FFFFFF"/>
        <w:spacing w:before="120" w:beforeAutospacing="0" w:after="120" w:afterAutospacing="0"/>
        <w:jc w:val="both"/>
      </w:pPr>
      <w:r w:rsidRPr="008A0F4F">
        <w:t>Despite the company's confidence, the project is not yet in flight, and Amazon is awaiting both patents and logistic agreements from the US and UK governments.</w:t>
      </w:r>
    </w:p>
    <w:p w:rsidR="008A0F4F" w:rsidRDefault="008A0F4F" w:rsidP="006D223F">
      <w:pPr>
        <w:jc w:val="both"/>
        <w:rPr>
          <w:rFonts w:ascii="Times New Roman" w:eastAsia="Times New Roman" w:hAnsi="Times New Roman" w:cs="Times New Roman"/>
          <w:b/>
          <w:bCs/>
          <w:color w:val="365F91"/>
          <w:sz w:val="32"/>
          <w:szCs w:val="32"/>
          <w:bdr w:val="none" w:sz="0" w:space="0" w:color="auto" w:frame="1"/>
        </w:rPr>
      </w:pPr>
    </w:p>
    <w:p w:rsidR="006D223F" w:rsidRDefault="008A0F4F" w:rsidP="006D223F">
      <w:pPr>
        <w:jc w:val="both"/>
        <w:rPr>
          <w:rFonts w:ascii="Times New Roman" w:eastAsia="Times New Roman" w:hAnsi="Times New Roman" w:cs="Times New Roman"/>
          <w:b/>
          <w:bCs/>
          <w:color w:val="365F91"/>
          <w:sz w:val="32"/>
          <w:szCs w:val="32"/>
          <w:bdr w:val="none" w:sz="0" w:space="0" w:color="auto" w:frame="1"/>
        </w:rPr>
      </w:pPr>
      <w:r w:rsidRPr="008A0F4F">
        <w:rPr>
          <w:rFonts w:ascii="Times New Roman" w:eastAsia="Times New Roman" w:hAnsi="Times New Roman" w:cs="Times New Roman"/>
          <w:b/>
          <w:bCs/>
          <w:color w:val="365F91"/>
          <w:sz w:val="32"/>
          <w:szCs w:val="32"/>
          <w:bdr w:val="none" w:sz="0" w:space="0" w:color="auto" w:frame="1"/>
        </w:rPr>
        <w:t>Prime Day</w:t>
      </w:r>
    </w:p>
    <w:p w:rsidR="008A0F4F" w:rsidRPr="008A0F4F" w:rsidRDefault="008A0F4F" w:rsidP="008A0F4F">
      <w:pPr>
        <w:jc w:val="both"/>
        <w:rPr>
          <w:rFonts w:ascii="Times New Roman" w:eastAsia="Times New Roman" w:hAnsi="Times New Roman" w:cs="Times New Roman"/>
          <w:sz w:val="24"/>
          <w:szCs w:val="24"/>
          <w:bdr w:val="none" w:sz="0" w:space="0" w:color="auto" w:frame="1"/>
        </w:rPr>
      </w:pPr>
      <w:r w:rsidRPr="008A0F4F">
        <w:rPr>
          <w:rFonts w:ascii="Times New Roman" w:eastAsia="Times New Roman" w:hAnsi="Times New Roman" w:cs="Times New Roman"/>
          <w:sz w:val="24"/>
          <w:szCs w:val="24"/>
          <w:bdr w:val="none" w:sz="0" w:space="0" w:color="auto" w:frame="1"/>
        </w:rPr>
        <w:t>In 2015, Amazon launched its own artificial holiday with Amazon Prime Day, offering deep discounts and deals only to people who were members of Prime at the time.</w:t>
      </w:r>
    </w:p>
    <w:p w:rsidR="008A0F4F" w:rsidRPr="008A0F4F" w:rsidRDefault="008A0F4F" w:rsidP="008A0F4F">
      <w:pPr>
        <w:jc w:val="both"/>
        <w:rPr>
          <w:rFonts w:ascii="Times New Roman" w:eastAsia="Times New Roman" w:hAnsi="Times New Roman" w:cs="Times New Roman"/>
          <w:sz w:val="24"/>
          <w:szCs w:val="24"/>
          <w:bdr w:val="none" w:sz="0" w:space="0" w:color="auto" w:frame="1"/>
        </w:rPr>
      </w:pPr>
      <w:r w:rsidRPr="008A0F4F">
        <w:rPr>
          <w:rFonts w:ascii="Times New Roman" w:eastAsia="Times New Roman" w:hAnsi="Times New Roman" w:cs="Times New Roman"/>
          <w:sz w:val="24"/>
          <w:szCs w:val="24"/>
          <w:bdr w:val="none" w:sz="0" w:space="0" w:color="auto" w:frame="1"/>
        </w:rPr>
        <w:t>In 2018, Prime Day launched with frustration as the site was unable to handle the volume of traffic. To prevent a total crash, Amazon set up a "fall-back" page filled with pictures of dogs. They also cut international traffic while they hastily installed temporary servers to accommodate the large number of shoppers; this restored full functionality. The glitch had little impact on sales; the 2018 event broke the previous year's record.</w:t>
      </w:r>
    </w:p>
    <w:p w:rsidR="008A0F4F" w:rsidRDefault="008A0F4F" w:rsidP="006D223F">
      <w:pPr>
        <w:jc w:val="both"/>
        <w:rPr>
          <w:rFonts w:ascii="Times New Roman" w:eastAsia="Times New Roman" w:hAnsi="Times New Roman" w:cs="Times New Roman"/>
          <w:b/>
          <w:bCs/>
          <w:color w:val="365F91"/>
          <w:sz w:val="32"/>
          <w:szCs w:val="32"/>
          <w:bdr w:val="none" w:sz="0" w:space="0" w:color="auto" w:frame="1"/>
        </w:rPr>
      </w:pPr>
    </w:p>
    <w:p w:rsidR="008A0F4F" w:rsidRDefault="008A0F4F" w:rsidP="006D223F">
      <w:pPr>
        <w:jc w:val="both"/>
        <w:rPr>
          <w:rFonts w:ascii="Times New Roman" w:eastAsia="Times New Roman" w:hAnsi="Times New Roman" w:cs="Times New Roman"/>
          <w:b/>
          <w:bCs/>
          <w:color w:val="365F91"/>
          <w:sz w:val="32"/>
          <w:szCs w:val="32"/>
          <w:bdr w:val="none" w:sz="0" w:space="0" w:color="auto" w:frame="1"/>
        </w:rPr>
      </w:pPr>
      <w:r w:rsidRPr="008A0F4F">
        <w:rPr>
          <w:rFonts w:ascii="Times New Roman" w:eastAsia="Times New Roman" w:hAnsi="Times New Roman" w:cs="Times New Roman"/>
          <w:b/>
          <w:bCs/>
          <w:color w:val="365F91"/>
          <w:sz w:val="32"/>
          <w:szCs w:val="32"/>
          <w:bdr w:val="none" w:sz="0" w:space="0" w:color="auto" w:frame="1"/>
        </w:rPr>
        <w:t>Amazon Web Services</w:t>
      </w:r>
    </w:p>
    <w:p w:rsidR="008A0F4F" w:rsidRPr="008A0F4F" w:rsidRDefault="008A0F4F" w:rsidP="008A0F4F">
      <w:pPr>
        <w:jc w:val="both"/>
        <w:rPr>
          <w:rFonts w:ascii="Times New Roman" w:hAnsi="Times New Roman" w:cs="Times New Roman"/>
          <w:sz w:val="24"/>
          <w:szCs w:val="24"/>
        </w:rPr>
      </w:pPr>
      <w:r>
        <w:rPr>
          <w:rFonts w:ascii="Times New Roman" w:hAnsi="Times New Roman" w:cs="Times New Roman"/>
          <w:noProof/>
          <w:sz w:val="24"/>
          <w:szCs w:val="24"/>
          <w:lang w:bidi="ar-SA"/>
        </w:rPr>
        <w:drawing>
          <wp:anchor distT="0" distB="0" distL="114300" distR="114300" simplePos="0" relativeHeight="251691008" behindDoc="0" locked="0" layoutInCell="1" allowOverlap="1">
            <wp:simplePos x="0" y="0"/>
            <wp:positionH relativeFrom="margin">
              <wp:posOffset>4505325</wp:posOffset>
            </wp:positionH>
            <wp:positionV relativeFrom="margin">
              <wp:posOffset>6848475</wp:posOffset>
            </wp:positionV>
            <wp:extent cx="2162175" cy="1924050"/>
            <wp:effectExtent l="19050" t="0" r="9525" b="0"/>
            <wp:wrapSquare wrapText="bothSides"/>
            <wp:docPr id="11" name="Picture 10" descr="aws_logo_smile_1200x6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s_logo_smile_1200x630.png"/>
                    <pic:cNvPicPr/>
                  </pic:nvPicPr>
                  <pic:blipFill>
                    <a:blip r:embed="rId107" cstate="print"/>
                    <a:srcRect l="20519" r="20520"/>
                    <a:stretch>
                      <a:fillRect/>
                    </a:stretch>
                  </pic:blipFill>
                  <pic:spPr>
                    <a:xfrm>
                      <a:off x="0" y="0"/>
                      <a:ext cx="2162175" cy="1924050"/>
                    </a:xfrm>
                    <a:prstGeom prst="rect">
                      <a:avLst/>
                    </a:prstGeom>
                  </pic:spPr>
                </pic:pic>
              </a:graphicData>
            </a:graphic>
          </wp:anchor>
        </w:drawing>
      </w:r>
      <w:r w:rsidRPr="008A0F4F">
        <w:rPr>
          <w:rFonts w:ascii="Times New Roman" w:hAnsi="Times New Roman" w:cs="Times New Roman"/>
          <w:sz w:val="24"/>
          <w:szCs w:val="24"/>
        </w:rPr>
        <w:t>Amazon Web Services (AWS) is a subsidiary of Amazon that provides on-demand cloud computing platforms to individuals, companies and governments, on a metered pay-as-you-go basis. In aggregate, these cloud computing web services provide a set of primitive, abstract technical infrastructure and distributed computing building blocks and tools. One of these services is Amazon Elastic Compute Cloud, which allows users to have at their disposal a virtual cluster of computers, available all the time, through the Internet. AWS's version of virtual computers emulate most of the attributes of a real computer including hardware (CPU(s) &amp; GPU(s) for processing, local/RAM memory, hard-disk/SSD storage); a choice of operating systems; networking; and pre-loaded application software such as web servers, databases, CRM, etc.</w:t>
      </w:r>
    </w:p>
    <w:p w:rsidR="00046B71" w:rsidRDefault="008A0F4F" w:rsidP="008A0F4F">
      <w:pPr>
        <w:jc w:val="both"/>
        <w:rPr>
          <w:rFonts w:ascii="Times New Roman" w:hAnsi="Times New Roman" w:cs="Times New Roman"/>
          <w:sz w:val="24"/>
          <w:szCs w:val="24"/>
        </w:rPr>
      </w:pPr>
      <w:r w:rsidRPr="008A0F4F">
        <w:rPr>
          <w:rFonts w:ascii="Times New Roman" w:hAnsi="Times New Roman" w:cs="Times New Roman"/>
          <w:sz w:val="24"/>
          <w:szCs w:val="24"/>
        </w:rPr>
        <w:t xml:space="preserve">The AWS technology is implemented at server farms throughout the world, and maintained by the Amazon subsidiary. Fees are based on a combination of usage, the hardware/OS/software/networking features chosen </w:t>
      </w:r>
    </w:p>
    <w:p w:rsidR="00046B71" w:rsidRDefault="00046B71" w:rsidP="008A0F4F">
      <w:pPr>
        <w:jc w:val="both"/>
        <w:rPr>
          <w:rFonts w:ascii="Times New Roman" w:hAnsi="Times New Roman" w:cs="Times New Roman"/>
          <w:sz w:val="24"/>
          <w:szCs w:val="24"/>
        </w:rPr>
      </w:pPr>
      <w:r w:rsidRPr="00046B71">
        <w:rPr>
          <w:rFonts w:ascii="Times New Roman" w:hAnsi="Times New Roman" w:cs="Times New Roman"/>
          <w:noProof/>
          <w:sz w:val="24"/>
          <w:szCs w:val="24"/>
          <w:lang w:bidi="ar-SA"/>
        </w:rPr>
        <w:lastRenderedPageBreak/>
        <w:drawing>
          <wp:anchor distT="0" distB="0" distL="114300" distR="114300" simplePos="0" relativeHeight="251693056" behindDoc="0" locked="0" layoutInCell="1" allowOverlap="1">
            <wp:simplePos x="0" y="0"/>
            <wp:positionH relativeFrom="margin">
              <wp:posOffset>2190750</wp:posOffset>
            </wp:positionH>
            <wp:positionV relativeFrom="paragraph">
              <wp:posOffset>-352425</wp:posOffset>
            </wp:positionV>
            <wp:extent cx="2419350" cy="1276350"/>
            <wp:effectExtent l="0" t="0" r="0" b="0"/>
            <wp:wrapTopAndBottom/>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p>
    <w:p w:rsidR="008A0F4F" w:rsidRPr="008A0F4F" w:rsidRDefault="008A0F4F" w:rsidP="008A0F4F">
      <w:pPr>
        <w:jc w:val="both"/>
        <w:rPr>
          <w:rFonts w:ascii="Times New Roman" w:hAnsi="Times New Roman" w:cs="Times New Roman"/>
          <w:sz w:val="24"/>
          <w:szCs w:val="24"/>
        </w:rPr>
      </w:pPr>
      <w:r w:rsidRPr="008A0F4F">
        <w:rPr>
          <w:rFonts w:ascii="Times New Roman" w:hAnsi="Times New Roman" w:cs="Times New Roman"/>
          <w:sz w:val="24"/>
          <w:szCs w:val="24"/>
        </w:rPr>
        <w:t xml:space="preserve">by the subscriber, required availability, redundancy, security, and service options. Subscribers can pay for a single virtual AWS computer, a dedicated physical computer, or clusters of either. As part </w:t>
      </w:r>
      <w:r w:rsidR="00046B71">
        <w:rPr>
          <w:rFonts w:ascii="Times New Roman" w:hAnsi="Times New Roman" w:cs="Times New Roman"/>
          <w:sz w:val="24"/>
          <w:szCs w:val="24"/>
        </w:rPr>
        <w:t>of the subscription agreement,</w:t>
      </w:r>
      <w:r w:rsidRPr="008A0F4F">
        <w:rPr>
          <w:rFonts w:ascii="Times New Roman" w:hAnsi="Times New Roman" w:cs="Times New Roman"/>
          <w:sz w:val="24"/>
          <w:szCs w:val="24"/>
        </w:rPr>
        <w:t xml:space="preserve"> Amazon provides security for subscribers' system. AWS operates from many global geographical regions </w:t>
      </w:r>
      <w:r w:rsidR="00046B71">
        <w:rPr>
          <w:rFonts w:ascii="Times New Roman" w:hAnsi="Times New Roman" w:cs="Times New Roman"/>
          <w:sz w:val="24"/>
          <w:szCs w:val="24"/>
        </w:rPr>
        <w:t>including 6 in North America.</w:t>
      </w:r>
    </w:p>
    <w:p w:rsidR="008A0F4F" w:rsidRPr="008A0F4F" w:rsidRDefault="008A0F4F" w:rsidP="008A0F4F">
      <w:pPr>
        <w:jc w:val="both"/>
        <w:rPr>
          <w:rFonts w:ascii="Times New Roman" w:hAnsi="Times New Roman" w:cs="Times New Roman"/>
          <w:sz w:val="24"/>
          <w:szCs w:val="24"/>
        </w:rPr>
      </w:pPr>
      <w:r w:rsidRPr="008A0F4F">
        <w:rPr>
          <w:rFonts w:ascii="Times New Roman" w:hAnsi="Times New Roman" w:cs="Times New Roman"/>
          <w:sz w:val="24"/>
          <w:szCs w:val="24"/>
        </w:rPr>
        <w:t>In 2017, AWS comprised more than 90 services spanning a wide range including computing, storage, networking, database, analytics, application services, deployment, management, mobile, developer tools, and tools for the Internet of Things. The most popular include Amazon Elastic Compute Cloud (EC2) and Amazon Simple Storage Service (Amazon S3). Most services are not exposed directly to end users, but instead offer functionality through APIs for developers to use in their applications. Amazon Web Services' offerings are accessed over HTTP, using the REST architectural style and SOAP protocol.</w:t>
      </w:r>
    </w:p>
    <w:p w:rsidR="006D223F" w:rsidRDefault="008A0F4F" w:rsidP="008A0F4F">
      <w:pPr>
        <w:jc w:val="both"/>
        <w:rPr>
          <w:rFonts w:ascii="Times New Roman" w:hAnsi="Times New Roman" w:cs="Times New Roman"/>
          <w:sz w:val="24"/>
          <w:szCs w:val="24"/>
        </w:rPr>
      </w:pPr>
      <w:r w:rsidRPr="008A0F4F">
        <w:rPr>
          <w:rFonts w:ascii="Times New Roman" w:hAnsi="Times New Roman" w:cs="Times New Roman"/>
          <w:sz w:val="24"/>
          <w:szCs w:val="24"/>
        </w:rPr>
        <w:t>Amazon markets AWS to subscribers as a way of obtaining large scale computing capacity more quickly and cheaply than building an</w:t>
      </w:r>
      <w:r w:rsidR="00046B71">
        <w:rPr>
          <w:rFonts w:ascii="Times New Roman" w:hAnsi="Times New Roman" w:cs="Times New Roman"/>
          <w:sz w:val="24"/>
          <w:szCs w:val="24"/>
        </w:rPr>
        <w:t xml:space="preserve"> actual physical server farm.</w:t>
      </w:r>
      <w:r w:rsidRPr="008A0F4F">
        <w:rPr>
          <w:rFonts w:ascii="Times New Roman" w:hAnsi="Times New Roman" w:cs="Times New Roman"/>
          <w:sz w:val="24"/>
          <w:szCs w:val="24"/>
        </w:rPr>
        <w:t xml:space="preserve"> All services are billed based on usage, but each service measures usage in varying ways. As of 2017, AWS owns a dominant 34% of all cloud (IaaS, PaaS) while the next three competitors Microsoft, Google, and IBM have 11%, 8%, 6% respectively according to Synergy Group.</w:t>
      </w:r>
    </w:p>
    <w:p w:rsidR="00046B71" w:rsidRDefault="00046B71" w:rsidP="00046B71">
      <w:pPr>
        <w:jc w:val="both"/>
        <w:rPr>
          <w:rFonts w:ascii="Times New Roman" w:eastAsia="Times New Roman" w:hAnsi="Times New Roman" w:cs="Times New Roman"/>
          <w:b/>
          <w:bCs/>
          <w:color w:val="365F91"/>
          <w:sz w:val="32"/>
          <w:szCs w:val="32"/>
          <w:bdr w:val="none" w:sz="0" w:space="0" w:color="auto" w:frame="1"/>
        </w:rPr>
      </w:pPr>
      <w:r>
        <w:rPr>
          <w:rFonts w:ascii="Times New Roman" w:eastAsia="Times New Roman" w:hAnsi="Times New Roman" w:cs="Times New Roman"/>
          <w:b/>
          <w:bCs/>
          <w:color w:val="365F91"/>
          <w:sz w:val="32"/>
          <w:szCs w:val="32"/>
          <w:bdr w:val="none" w:sz="0" w:space="0" w:color="auto" w:frame="1"/>
        </w:rPr>
        <w:t xml:space="preserve">AWS </w:t>
      </w:r>
      <w:r w:rsidRPr="00046B71">
        <w:rPr>
          <w:rFonts w:ascii="Times New Roman" w:eastAsia="Times New Roman" w:hAnsi="Times New Roman" w:cs="Times New Roman"/>
          <w:b/>
          <w:bCs/>
          <w:color w:val="365F91"/>
          <w:sz w:val="32"/>
          <w:szCs w:val="32"/>
          <w:bdr w:val="none" w:sz="0" w:space="0" w:color="auto" w:frame="1"/>
        </w:rPr>
        <w:t>History</w:t>
      </w:r>
    </w:p>
    <w:p w:rsidR="00046B71" w:rsidRPr="00046B71" w:rsidRDefault="00046B71" w:rsidP="00046B71">
      <w:pPr>
        <w:shd w:val="clear" w:color="auto" w:fill="FFFFFF"/>
        <w:spacing w:before="120" w:after="120" w:line="240" w:lineRule="auto"/>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The AWS platform was launched in July 2002.  In its early stages, the platform consisted of only a few disparate tools and services. Then in late 2003, the AWS concept was publicly reformulated when Chris Pinkham and Benjamin Black presented a paper describing a vision for Amazon's retail computing infrastructure that was completely standardized, completely automated, and would rely extensively on web services for services such as storage and would draw on internal work already underway. Near the end of their paper, they mentioned the possibility of selling access to virtual servers as a service, proposing the company could generate revenue from the new infrastructure investment. In November 2004, the first AWS service launched for public usage: </w:t>
      </w:r>
      <w:hyperlink r:id="rId108" w:tooltip="Amazon Simple Queue Service" w:history="1">
        <w:r w:rsidRPr="00046B71">
          <w:rPr>
            <w:rFonts w:ascii="Times New Roman" w:eastAsia="Times New Roman" w:hAnsi="Times New Roman" w:cs="Times New Roman"/>
            <w:sz w:val="24"/>
            <w:szCs w:val="24"/>
            <w:lang w:bidi="ar-SA"/>
          </w:rPr>
          <w:t>Simple Queue Service</w:t>
        </w:r>
      </w:hyperlink>
      <w:r w:rsidRPr="00046B71">
        <w:rPr>
          <w:rFonts w:ascii="Times New Roman" w:eastAsia="Times New Roman" w:hAnsi="Times New Roman" w:cs="Times New Roman"/>
          <w:sz w:val="24"/>
          <w:szCs w:val="24"/>
          <w:lang w:bidi="ar-SA"/>
        </w:rPr>
        <w:t> (SQS). Thereafter Pinkham and lead developer Christopher Brown developed the Amazon EC2 service, with a team in </w:t>
      </w:r>
      <w:hyperlink r:id="rId109" w:tooltip="Cape Town" w:history="1">
        <w:r w:rsidRPr="00046B71">
          <w:rPr>
            <w:rFonts w:ascii="Times New Roman" w:eastAsia="Times New Roman" w:hAnsi="Times New Roman" w:cs="Times New Roman"/>
            <w:sz w:val="24"/>
            <w:szCs w:val="24"/>
            <w:lang w:bidi="ar-SA"/>
          </w:rPr>
          <w:t>Cape Town</w:t>
        </w:r>
      </w:hyperlink>
      <w:r w:rsidRPr="00046B71">
        <w:rPr>
          <w:rFonts w:ascii="Times New Roman" w:eastAsia="Times New Roman" w:hAnsi="Times New Roman" w:cs="Times New Roman"/>
          <w:sz w:val="24"/>
          <w:szCs w:val="24"/>
          <w:lang w:bidi="ar-SA"/>
        </w:rPr>
        <w:t xml:space="preserve">, South Africa. </w:t>
      </w:r>
    </w:p>
    <w:p w:rsidR="00046B71" w:rsidRPr="00046B71" w:rsidRDefault="00046B71" w:rsidP="00046B71">
      <w:pPr>
        <w:shd w:val="clear" w:color="auto" w:fill="FFFFFF"/>
        <w:spacing w:before="120" w:after="120" w:line="240" w:lineRule="auto"/>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Amazon Web Services was officially re-launched on March 14, 2006, combining the three initial service offerings of Amazon S3 </w:t>
      </w:r>
      <w:hyperlink r:id="rId110" w:tooltip="Cloud storage" w:history="1">
        <w:r w:rsidRPr="00046B71">
          <w:rPr>
            <w:rFonts w:ascii="Times New Roman" w:eastAsia="Times New Roman" w:hAnsi="Times New Roman" w:cs="Times New Roman"/>
            <w:sz w:val="24"/>
            <w:szCs w:val="24"/>
            <w:lang w:bidi="ar-SA"/>
          </w:rPr>
          <w:t>cloud storage</w:t>
        </w:r>
      </w:hyperlink>
      <w:r w:rsidRPr="00046B71">
        <w:rPr>
          <w:rFonts w:ascii="Times New Roman" w:eastAsia="Times New Roman" w:hAnsi="Times New Roman" w:cs="Times New Roman"/>
          <w:sz w:val="24"/>
          <w:szCs w:val="24"/>
          <w:lang w:bidi="ar-SA"/>
        </w:rPr>
        <w:t>, SQS, and EC2. The AWS platform finally provided an integrated suite of core online services, as Chris Pinkham and Benjamin Black had proposed back in 2003, as a service offered to other developers, web sites, client-side applications, and companies. </w:t>
      </w:r>
      <w:hyperlink r:id="rId111" w:tooltip="Andy Jassy" w:history="1">
        <w:r w:rsidRPr="00046B71">
          <w:rPr>
            <w:rFonts w:ascii="Times New Roman" w:eastAsia="Times New Roman" w:hAnsi="Times New Roman" w:cs="Times New Roman"/>
            <w:sz w:val="24"/>
            <w:szCs w:val="24"/>
            <w:lang w:bidi="ar-SA"/>
          </w:rPr>
          <w:t>Andy Jassy</w:t>
        </w:r>
      </w:hyperlink>
      <w:r w:rsidRPr="00046B71">
        <w:rPr>
          <w:rFonts w:ascii="Times New Roman" w:eastAsia="Times New Roman" w:hAnsi="Times New Roman" w:cs="Times New Roman"/>
          <w:sz w:val="24"/>
          <w:szCs w:val="24"/>
          <w:lang w:bidi="ar-SA"/>
        </w:rPr>
        <w:t xml:space="preserve">, AWS founder and vice president in 2006, said at the time that Amazon S3 (one of the first and most scalable elements of AWS) "helps free developers from worrying about where they are going to store data, whether it will be safe and secure, if it will be available when they need it, the costs associated with server maintenance, or whether they have enough storage available. Amazon S3 enables developers to focus on innovating with data, rather than figuring out how to store it.". In 2016 Jassy was promoted to CEO of the division. Reflecting the success of AWS, his annual compensation in 2017 hit nearly $36 million. </w:t>
      </w:r>
    </w:p>
    <w:p w:rsidR="00046B71" w:rsidRPr="00046B71" w:rsidRDefault="00046B71" w:rsidP="00046B71">
      <w:pPr>
        <w:shd w:val="clear" w:color="auto" w:fill="FFFFFF"/>
        <w:spacing w:before="120" w:after="120" w:line="240" w:lineRule="auto"/>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 xml:space="preserve">To support industry-wide training and skills standardization, AWS began offering a certification program for computer engineers, on April 30, 2013, to highlight expertise in cloud computing. </w:t>
      </w:r>
    </w:p>
    <w:p w:rsidR="00046B71" w:rsidRPr="00046B71" w:rsidRDefault="00046B71" w:rsidP="00046B71">
      <w:pPr>
        <w:shd w:val="clear" w:color="auto" w:fill="FFFFFF"/>
        <w:spacing w:before="120" w:after="120" w:line="240" w:lineRule="auto"/>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 xml:space="preserve">James Hamilton, an AWS engineer, wrote a retrospective article in 2016 to highlight the ten-year history of the online service from 2006 to 2016. As an early fan and outspoken proponent of the technology, he had joined the AWS engineering team in 2008. </w:t>
      </w:r>
    </w:p>
    <w:p w:rsidR="00046B71" w:rsidRPr="00046B71" w:rsidRDefault="00046B71" w:rsidP="00046B71">
      <w:pPr>
        <w:shd w:val="clear" w:color="auto" w:fill="FFFFFF"/>
        <w:spacing w:before="120" w:after="120" w:line="240" w:lineRule="auto"/>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In January 2018, Amazon launched an </w:t>
      </w:r>
      <w:hyperlink r:id="rId112" w:tooltip="Autoscaling" w:history="1">
        <w:r w:rsidRPr="00046B71">
          <w:rPr>
            <w:rFonts w:ascii="Times New Roman" w:eastAsia="Times New Roman" w:hAnsi="Times New Roman" w:cs="Times New Roman"/>
            <w:sz w:val="24"/>
            <w:szCs w:val="24"/>
            <w:lang w:bidi="ar-SA"/>
          </w:rPr>
          <w:t>auto scaling</w:t>
        </w:r>
      </w:hyperlink>
      <w:r w:rsidRPr="00046B71">
        <w:rPr>
          <w:rFonts w:ascii="Times New Roman" w:eastAsia="Times New Roman" w:hAnsi="Times New Roman" w:cs="Times New Roman"/>
          <w:sz w:val="24"/>
          <w:szCs w:val="24"/>
          <w:lang w:bidi="ar-SA"/>
        </w:rPr>
        <w:t xml:space="preserve"> service on AWS. </w:t>
      </w:r>
    </w:p>
    <w:p w:rsidR="00046B71" w:rsidRDefault="00046B71" w:rsidP="00046B71">
      <w:pPr>
        <w:shd w:val="clear" w:color="auto" w:fill="FFFFFF"/>
        <w:spacing w:before="120" w:after="120" w:line="240" w:lineRule="auto"/>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noProof/>
          <w:sz w:val="24"/>
          <w:szCs w:val="24"/>
          <w:lang w:bidi="ar-SA"/>
        </w:rPr>
        <w:lastRenderedPageBreak/>
        <w:drawing>
          <wp:anchor distT="0" distB="0" distL="114300" distR="114300" simplePos="0" relativeHeight="251695104" behindDoc="0" locked="0" layoutInCell="1" allowOverlap="1">
            <wp:simplePos x="0" y="0"/>
            <wp:positionH relativeFrom="margin">
              <wp:posOffset>2190750</wp:posOffset>
            </wp:positionH>
            <wp:positionV relativeFrom="paragraph">
              <wp:posOffset>-285750</wp:posOffset>
            </wp:positionV>
            <wp:extent cx="2419350" cy="1276350"/>
            <wp:effectExtent l="0" t="0" r="0" b="0"/>
            <wp:wrapTopAndBottom/>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p>
    <w:p w:rsidR="00046B71" w:rsidRPr="00046B71" w:rsidRDefault="00046B71" w:rsidP="00046B71">
      <w:pPr>
        <w:shd w:val="clear" w:color="auto" w:fill="FFFFFF"/>
        <w:spacing w:before="120" w:after="120" w:line="240" w:lineRule="auto"/>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 xml:space="preserve">In November 2018, AWS announced customized ARM cores for use in its servers. Also in November 2018, AWS is developing ground stations to communicate with customer's satellites. </w:t>
      </w:r>
    </w:p>
    <w:p w:rsidR="00046B71" w:rsidRDefault="00046B71" w:rsidP="00046B71">
      <w:pPr>
        <w:shd w:val="clear" w:color="auto" w:fill="FFFFFF"/>
        <w:spacing w:before="72" w:after="0" w:line="240" w:lineRule="auto"/>
        <w:jc w:val="both"/>
        <w:outlineLvl w:val="2"/>
        <w:rPr>
          <w:rFonts w:ascii="Arial" w:eastAsia="Times New Roman" w:hAnsi="Arial" w:cs="Arial"/>
          <w:b/>
          <w:bCs/>
          <w:color w:val="000000"/>
          <w:sz w:val="29"/>
          <w:szCs w:val="29"/>
          <w:lang w:bidi="ar-SA"/>
        </w:rPr>
      </w:pPr>
    </w:p>
    <w:p w:rsidR="00046B71" w:rsidRPr="00046B71" w:rsidRDefault="00046B71" w:rsidP="00046B71">
      <w:pPr>
        <w:shd w:val="clear" w:color="auto" w:fill="FFFFFF"/>
        <w:spacing w:before="72" w:after="0" w:line="240" w:lineRule="auto"/>
        <w:jc w:val="both"/>
        <w:outlineLvl w:val="2"/>
        <w:rPr>
          <w:rFonts w:ascii="Arial" w:eastAsia="Times New Roman" w:hAnsi="Arial" w:cs="Arial"/>
          <w:b/>
          <w:bCs/>
          <w:color w:val="000000"/>
          <w:sz w:val="29"/>
          <w:szCs w:val="29"/>
          <w:lang w:bidi="ar-SA"/>
        </w:rPr>
      </w:pPr>
      <w:r w:rsidRPr="00046B71">
        <w:rPr>
          <w:rFonts w:ascii="Arial" w:eastAsia="Times New Roman" w:hAnsi="Arial" w:cs="Arial"/>
          <w:b/>
          <w:bCs/>
          <w:color w:val="000000"/>
          <w:sz w:val="29"/>
          <w:szCs w:val="29"/>
          <w:lang w:bidi="ar-SA"/>
        </w:rPr>
        <w:t>Growth and profitability</w:t>
      </w:r>
    </w:p>
    <w:p w:rsidR="00046B71" w:rsidRPr="00046B71" w:rsidRDefault="00046B71" w:rsidP="00046B71">
      <w:pPr>
        <w:shd w:val="clear" w:color="auto" w:fill="FFFFFF"/>
        <w:spacing w:before="120" w:after="120" w:line="240" w:lineRule="auto"/>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 xml:space="preserve">In November 2010, it was reported that all of Amazon.com's retail sites had migrated to AWS. Prior to 2012, AWS was considered a part of Amazon.com and so its revenue was not delineated in Amazon financial statements. In that year industry watchers for the first time estimated AWS revenue to be over $1.5 billion. </w:t>
      </w:r>
    </w:p>
    <w:p w:rsidR="00046B71" w:rsidRPr="00046B71" w:rsidRDefault="00046B71" w:rsidP="00046B71">
      <w:pPr>
        <w:shd w:val="clear" w:color="auto" w:fill="FFFFFF"/>
        <w:spacing w:before="120" w:after="120" w:line="240" w:lineRule="auto"/>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In April 2015, Amazon.com reported AWS was profitable, with sales of $1.57 billion in the first quarter of the year and $265 million of operating income. Founder </w:t>
      </w:r>
      <w:hyperlink r:id="rId113" w:tooltip="Jeff Bezos" w:history="1">
        <w:r w:rsidRPr="00046B71">
          <w:rPr>
            <w:rFonts w:ascii="Times New Roman" w:eastAsia="Times New Roman" w:hAnsi="Times New Roman" w:cs="Times New Roman"/>
            <w:sz w:val="24"/>
            <w:szCs w:val="24"/>
            <w:lang w:bidi="ar-SA"/>
          </w:rPr>
          <w:t>Jeff Bezos</w:t>
        </w:r>
      </w:hyperlink>
      <w:r w:rsidRPr="00046B71">
        <w:rPr>
          <w:rFonts w:ascii="Times New Roman" w:eastAsia="Times New Roman" w:hAnsi="Times New Roman" w:cs="Times New Roman"/>
          <w:sz w:val="24"/>
          <w:szCs w:val="24"/>
          <w:lang w:bidi="ar-SA"/>
        </w:rPr>
        <w:t> described it as a fast-growing $5 billion business; analysts described it as "surprisingly more profitable than forecast". In October 2015, Amazon.com said in its Q3 earnings report that AWS's operating income was $521 million, with operating margins at 25 percent. AWS's 2015 Q3 revenue was $2.1 billion, a 78% increase from 2014's Q3 revenue of $1.17 billion. 2015 Q4 revenue for the AWS segment increased 69.5% y/y to $2.4 billion with 28.5% operating margin, giving AWS a $9.6 billion run rate. In 2015, </w:t>
      </w:r>
      <w:hyperlink r:id="rId114" w:tooltip="Gartner" w:history="1">
        <w:r w:rsidRPr="00046B71">
          <w:rPr>
            <w:rFonts w:ascii="Times New Roman" w:eastAsia="Times New Roman" w:hAnsi="Times New Roman" w:cs="Times New Roman"/>
            <w:sz w:val="24"/>
            <w:szCs w:val="24"/>
            <w:lang w:bidi="ar-SA"/>
          </w:rPr>
          <w:t>Gartner</w:t>
        </w:r>
      </w:hyperlink>
      <w:r w:rsidRPr="00046B71">
        <w:rPr>
          <w:rFonts w:ascii="Times New Roman" w:eastAsia="Times New Roman" w:hAnsi="Times New Roman" w:cs="Times New Roman"/>
          <w:sz w:val="24"/>
          <w:szCs w:val="24"/>
          <w:lang w:bidi="ar-SA"/>
        </w:rPr>
        <w:t xml:space="preserve"> estimated that AWS customers are deploying 10x more infrastructure on AWS than the combined adoption of the next 14 providers. </w:t>
      </w:r>
    </w:p>
    <w:p w:rsidR="00046B71" w:rsidRPr="00046B71" w:rsidRDefault="00046B71" w:rsidP="00046B71">
      <w:pPr>
        <w:shd w:val="clear" w:color="auto" w:fill="FFFFFF"/>
        <w:spacing w:before="120" w:after="120" w:line="240" w:lineRule="auto"/>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 xml:space="preserve">In 2016 Q1, revenue was $2.57 billion with net income of $604 million, a 64% increase over 2015 Q1 that resulted in AWS being more profitable than Amazon's North American retail business for the first time. In the first quarter of 2016, Amazon experienced a 42% rise in stock value as a result of increased earnings, of which AWS contributed 56% to corporate profits. </w:t>
      </w:r>
    </w:p>
    <w:p w:rsidR="00046B71" w:rsidRPr="00046B71" w:rsidRDefault="00046B71" w:rsidP="00046B71">
      <w:pPr>
        <w:shd w:val="clear" w:color="auto" w:fill="FFFFFF"/>
        <w:spacing w:before="120" w:after="120" w:line="240" w:lineRule="auto"/>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 xml:space="preserve">AWS had $17.46 billion in annual revenue in 2017. By end of 2018 the number had grown to $25.65 billion. </w:t>
      </w:r>
    </w:p>
    <w:p w:rsidR="00046B71" w:rsidRPr="00046B71" w:rsidRDefault="00046B71" w:rsidP="00046B71">
      <w:pPr>
        <w:shd w:val="clear" w:color="auto" w:fill="FFFFFF"/>
        <w:spacing w:before="72" w:after="0" w:line="240" w:lineRule="auto"/>
        <w:jc w:val="both"/>
        <w:outlineLvl w:val="2"/>
        <w:rPr>
          <w:rFonts w:ascii="Arial" w:eastAsia="Times New Roman" w:hAnsi="Arial" w:cs="Arial"/>
          <w:b/>
          <w:bCs/>
          <w:color w:val="000000"/>
          <w:sz w:val="29"/>
          <w:szCs w:val="29"/>
          <w:lang w:bidi="ar-SA"/>
        </w:rPr>
      </w:pPr>
      <w:r w:rsidRPr="00046B71">
        <w:rPr>
          <w:rFonts w:ascii="Arial" w:eastAsia="Times New Roman" w:hAnsi="Arial" w:cs="Arial"/>
          <w:b/>
          <w:bCs/>
          <w:color w:val="000000"/>
          <w:sz w:val="29"/>
          <w:szCs w:val="29"/>
          <w:lang w:bidi="ar-SA"/>
        </w:rPr>
        <w:t>Customer base</w:t>
      </w:r>
    </w:p>
    <w:p w:rsidR="00046B71" w:rsidRPr="00046B71" w:rsidRDefault="00046B71" w:rsidP="00046B71">
      <w:pPr>
        <w:numPr>
          <w:ilvl w:val="0"/>
          <w:numId w:val="6"/>
        </w:numPr>
        <w:shd w:val="clear" w:color="auto" w:fill="FFFFFF"/>
        <w:spacing w:before="100" w:beforeAutospacing="1" w:after="24" w:line="240" w:lineRule="auto"/>
        <w:ind w:left="384"/>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On March 14, 2006, Amazon said in a press release: "More than 150,000 developers have signed up to use Amazon Web Services since its inception."</w:t>
      </w:r>
    </w:p>
    <w:p w:rsidR="00046B71" w:rsidRPr="00046B71" w:rsidRDefault="00046B71" w:rsidP="00046B71">
      <w:pPr>
        <w:numPr>
          <w:ilvl w:val="0"/>
          <w:numId w:val="6"/>
        </w:numPr>
        <w:shd w:val="clear" w:color="auto" w:fill="FFFFFF"/>
        <w:spacing w:before="100" w:beforeAutospacing="1" w:after="24" w:line="240" w:lineRule="auto"/>
        <w:ind w:left="384"/>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In November 2012, AWS hosted its first customer event in </w:t>
      </w:r>
      <w:hyperlink r:id="rId115" w:tooltip="Las Vegas" w:history="1">
        <w:r w:rsidRPr="00046B71">
          <w:rPr>
            <w:rFonts w:ascii="Times New Roman" w:eastAsia="Times New Roman" w:hAnsi="Times New Roman" w:cs="Times New Roman"/>
            <w:sz w:val="24"/>
            <w:szCs w:val="24"/>
            <w:lang w:bidi="ar-SA"/>
          </w:rPr>
          <w:t>Las Vegas</w:t>
        </w:r>
      </w:hyperlink>
      <w:r w:rsidRPr="00046B71">
        <w:rPr>
          <w:rFonts w:ascii="Times New Roman" w:eastAsia="Times New Roman" w:hAnsi="Times New Roman" w:cs="Times New Roman"/>
          <w:sz w:val="24"/>
          <w:szCs w:val="24"/>
          <w:lang w:bidi="ar-SA"/>
        </w:rPr>
        <w:t xml:space="preserve">. </w:t>
      </w:r>
    </w:p>
    <w:p w:rsidR="00046B71" w:rsidRPr="00046B71" w:rsidRDefault="00046B71" w:rsidP="00046B71">
      <w:pPr>
        <w:numPr>
          <w:ilvl w:val="0"/>
          <w:numId w:val="6"/>
        </w:numPr>
        <w:shd w:val="clear" w:color="auto" w:fill="FFFFFF"/>
        <w:spacing w:before="100" w:beforeAutospacing="1" w:after="24" w:line="240" w:lineRule="auto"/>
        <w:ind w:left="384"/>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On May 13, 2013, AWS was awarded an Agency Authority to Operate (ATO) from the </w:t>
      </w:r>
      <w:hyperlink r:id="rId116" w:tooltip="U.S. Department of Health and Human Services" w:history="1">
        <w:r w:rsidRPr="00046B71">
          <w:rPr>
            <w:rFonts w:ascii="Times New Roman" w:eastAsia="Times New Roman" w:hAnsi="Times New Roman" w:cs="Times New Roman"/>
            <w:sz w:val="24"/>
            <w:szCs w:val="24"/>
            <w:lang w:bidi="ar-SA"/>
          </w:rPr>
          <w:t>U.S. Department of Health and Human Services</w:t>
        </w:r>
      </w:hyperlink>
      <w:r w:rsidRPr="00046B71">
        <w:rPr>
          <w:rFonts w:ascii="Times New Roman" w:eastAsia="Times New Roman" w:hAnsi="Times New Roman" w:cs="Times New Roman"/>
          <w:sz w:val="24"/>
          <w:szCs w:val="24"/>
          <w:lang w:bidi="ar-SA"/>
        </w:rPr>
        <w:t> under the </w:t>
      </w:r>
      <w:hyperlink r:id="rId117" w:tooltip="Federal Risk and Authorization Management Program" w:history="1">
        <w:r w:rsidRPr="00046B71">
          <w:rPr>
            <w:rFonts w:ascii="Times New Roman" w:eastAsia="Times New Roman" w:hAnsi="Times New Roman" w:cs="Times New Roman"/>
            <w:sz w:val="24"/>
            <w:szCs w:val="24"/>
            <w:lang w:bidi="ar-SA"/>
          </w:rPr>
          <w:t>Federal Risk and Authorization Management Program</w:t>
        </w:r>
      </w:hyperlink>
      <w:r w:rsidRPr="00046B71">
        <w:rPr>
          <w:rFonts w:ascii="Times New Roman" w:eastAsia="Times New Roman" w:hAnsi="Times New Roman" w:cs="Times New Roman"/>
          <w:sz w:val="24"/>
          <w:szCs w:val="24"/>
          <w:lang w:bidi="ar-SA"/>
        </w:rPr>
        <w:t xml:space="preserve">. </w:t>
      </w:r>
    </w:p>
    <w:p w:rsidR="00046B71" w:rsidRPr="00046B71" w:rsidRDefault="00046B71" w:rsidP="00046B71">
      <w:pPr>
        <w:numPr>
          <w:ilvl w:val="0"/>
          <w:numId w:val="6"/>
        </w:numPr>
        <w:shd w:val="clear" w:color="auto" w:fill="FFFFFF"/>
        <w:spacing w:before="100" w:beforeAutospacing="1" w:after="24" w:line="240" w:lineRule="auto"/>
        <w:ind w:left="384"/>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In October 2013, it was revealed that AWS was awarded a $600M contract with the </w:t>
      </w:r>
      <w:hyperlink r:id="rId118" w:tooltip="CIA" w:history="1">
        <w:r w:rsidRPr="00046B71">
          <w:rPr>
            <w:rFonts w:ascii="Times New Roman" w:eastAsia="Times New Roman" w:hAnsi="Times New Roman" w:cs="Times New Roman"/>
            <w:sz w:val="24"/>
            <w:szCs w:val="24"/>
            <w:lang w:bidi="ar-SA"/>
          </w:rPr>
          <w:t>CIA</w:t>
        </w:r>
      </w:hyperlink>
      <w:r w:rsidRPr="00046B71">
        <w:rPr>
          <w:rFonts w:ascii="Times New Roman" w:eastAsia="Times New Roman" w:hAnsi="Times New Roman" w:cs="Times New Roman"/>
          <w:sz w:val="24"/>
          <w:szCs w:val="24"/>
          <w:lang w:bidi="ar-SA"/>
        </w:rPr>
        <w:t xml:space="preserve">. </w:t>
      </w:r>
    </w:p>
    <w:p w:rsidR="00046B71" w:rsidRPr="00046B71" w:rsidRDefault="00046B71" w:rsidP="00046B71">
      <w:pPr>
        <w:numPr>
          <w:ilvl w:val="0"/>
          <w:numId w:val="6"/>
        </w:numPr>
        <w:shd w:val="clear" w:color="auto" w:fill="FFFFFF"/>
        <w:spacing w:before="100" w:beforeAutospacing="1" w:after="24" w:line="240" w:lineRule="auto"/>
        <w:ind w:left="384"/>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 xml:space="preserve">During August 2014, AWS received Department of Defense-Wide provisional authorization for all U.S. Regions. </w:t>
      </w:r>
    </w:p>
    <w:p w:rsidR="00046B71" w:rsidRPr="00046B71" w:rsidRDefault="00046B71" w:rsidP="00046B71">
      <w:pPr>
        <w:numPr>
          <w:ilvl w:val="0"/>
          <w:numId w:val="6"/>
        </w:numPr>
        <w:shd w:val="clear" w:color="auto" w:fill="FFFFFF"/>
        <w:spacing w:before="100" w:beforeAutospacing="1" w:after="24" w:line="240" w:lineRule="auto"/>
        <w:ind w:left="384"/>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During the 2015 reinvent keynote, AWS disclosed that they have more than a million active customers every month in 190 countries, including nearly 2,000 government agencies, 5,000 education institutions and more than 17,500 nonprofits.</w:t>
      </w:r>
    </w:p>
    <w:p w:rsidR="00046B71" w:rsidRPr="00046B71" w:rsidRDefault="00046B71" w:rsidP="00046B71">
      <w:pPr>
        <w:numPr>
          <w:ilvl w:val="0"/>
          <w:numId w:val="6"/>
        </w:numPr>
        <w:shd w:val="clear" w:color="auto" w:fill="FFFFFF"/>
        <w:spacing w:before="100" w:beforeAutospacing="1" w:after="24" w:line="240" w:lineRule="auto"/>
        <w:ind w:left="384"/>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On April 5, 2017, AWS and </w:t>
      </w:r>
      <w:hyperlink r:id="rId119" w:tooltip="DXC Technology" w:history="1">
        <w:r w:rsidRPr="00046B71">
          <w:rPr>
            <w:rFonts w:ascii="Times New Roman" w:eastAsia="Times New Roman" w:hAnsi="Times New Roman" w:cs="Times New Roman"/>
            <w:sz w:val="24"/>
            <w:szCs w:val="24"/>
            <w:lang w:bidi="ar-SA"/>
          </w:rPr>
          <w:t>DXC Technology</w:t>
        </w:r>
      </w:hyperlink>
      <w:r w:rsidRPr="00046B71">
        <w:rPr>
          <w:rFonts w:ascii="Times New Roman" w:eastAsia="Times New Roman" w:hAnsi="Times New Roman" w:cs="Times New Roman"/>
          <w:sz w:val="24"/>
          <w:szCs w:val="24"/>
          <w:lang w:bidi="ar-SA"/>
        </w:rPr>
        <w:t xml:space="preserve"> (formed from a merger of CSC and HPE's Enterprise Services Business) announced an expanded alliance to increase access of AWS features for enterprise clients in existing data centers. </w:t>
      </w:r>
    </w:p>
    <w:p w:rsidR="00046B71" w:rsidRPr="00046B71" w:rsidRDefault="00046B71" w:rsidP="00046B71">
      <w:pPr>
        <w:shd w:val="clear" w:color="auto" w:fill="FFFFFF"/>
        <w:spacing w:before="120" w:after="120" w:line="240" w:lineRule="auto"/>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Notable customers include </w:t>
      </w:r>
      <w:hyperlink r:id="rId120" w:tooltip="NASA" w:history="1">
        <w:r w:rsidRPr="00046B71">
          <w:rPr>
            <w:rFonts w:ascii="Times New Roman" w:eastAsia="Times New Roman" w:hAnsi="Times New Roman" w:cs="Times New Roman"/>
            <w:sz w:val="24"/>
            <w:szCs w:val="24"/>
            <w:lang w:bidi="ar-SA"/>
          </w:rPr>
          <w:t>NASA</w:t>
        </w:r>
      </w:hyperlink>
      <w:r w:rsidRPr="00046B71">
        <w:rPr>
          <w:rFonts w:ascii="Times New Roman" w:eastAsia="Times New Roman" w:hAnsi="Times New Roman" w:cs="Times New Roman"/>
          <w:sz w:val="24"/>
          <w:szCs w:val="24"/>
          <w:lang w:bidi="ar-SA"/>
        </w:rPr>
        <w:t>, the </w:t>
      </w:r>
      <w:hyperlink r:id="rId121" w:tooltip="Barack Obama presidential campaign, 2012" w:history="1">
        <w:r w:rsidRPr="00046B71">
          <w:rPr>
            <w:rFonts w:ascii="Times New Roman" w:eastAsia="Times New Roman" w:hAnsi="Times New Roman" w:cs="Times New Roman"/>
            <w:sz w:val="24"/>
            <w:szCs w:val="24"/>
            <w:lang w:bidi="ar-SA"/>
          </w:rPr>
          <w:t>Obama presidential campaign of 2012</w:t>
        </w:r>
      </w:hyperlink>
      <w:r w:rsidRPr="00046B71">
        <w:rPr>
          <w:rFonts w:ascii="Times New Roman" w:eastAsia="Times New Roman" w:hAnsi="Times New Roman" w:cs="Times New Roman"/>
          <w:sz w:val="24"/>
          <w:szCs w:val="24"/>
          <w:lang w:bidi="ar-SA"/>
        </w:rPr>
        <w:t>, and </w:t>
      </w:r>
      <w:hyperlink r:id="rId122" w:tooltip="Netflix" w:history="1">
        <w:r w:rsidRPr="00046B71">
          <w:rPr>
            <w:rFonts w:ascii="Times New Roman" w:eastAsia="Times New Roman" w:hAnsi="Times New Roman" w:cs="Times New Roman"/>
            <w:sz w:val="24"/>
            <w:szCs w:val="24"/>
            <w:lang w:bidi="ar-SA"/>
          </w:rPr>
          <w:t>Netflix</w:t>
        </w:r>
      </w:hyperlink>
      <w:r w:rsidRPr="00046B71">
        <w:rPr>
          <w:rFonts w:ascii="Times New Roman" w:eastAsia="Times New Roman" w:hAnsi="Times New Roman" w:cs="Times New Roman"/>
          <w:sz w:val="24"/>
          <w:szCs w:val="24"/>
          <w:lang w:bidi="ar-SA"/>
        </w:rPr>
        <w:t xml:space="preserve">. </w:t>
      </w:r>
    </w:p>
    <w:p w:rsidR="00046B71" w:rsidRPr="00046B71" w:rsidRDefault="00046B71" w:rsidP="00046B71">
      <w:pPr>
        <w:shd w:val="clear" w:color="auto" w:fill="FFFFFF"/>
        <w:spacing w:before="120" w:after="120" w:line="240" w:lineRule="auto"/>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 xml:space="preserve">In 2019 it was reported that more than 80 % of Germany's listed DAX companies use AWS. </w:t>
      </w:r>
    </w:p>
    <w:p w:rsidR="00046B71" w:rsidRDefault="00046B71" w:rsidP="00046B71">
      <w:pPr>
        <w:shd w:val="clear" w:color="auto" w:fill="FFFFFF"/>
        <w:spacing w:before="72" w:after="0" w:line="240" w:lineRule="auto"/>
        <w:jc w:val="both"/>
        <w:outlineLvl w:val="2"/>
        <w:rPr>
          <w:rFonts w:ascii="Arial" w:eastAsia="Times New Roman" w:hAnsi="Arial" w:cs="Arial"/>
          <w:b/>
          <w:bCs/>
          <w:color w:val="000000"/>
          <w:sz w:val="29"/>
          <w:szCs w:val="29"/>
          <w:lang w:bidi="ar-SA"/>
        </w:rPr>
      </w:pPr>
    </w:p>
    <w:p w:rsidR="00046B71" w:rsidRPr="00046B71" w:rsidRDefault="00046B71" w:rsidP="00046B71">
      <w:pPr>
        <w:shd w:val="clear" w:color="auto" w:fill="FFFFFF"/>
        <w:spacing w:before="72" w:after="0" w:line="240" w:lineRule="auto"/>
        <w:jc w:val="both"/>
        <w:outlineLvl w:val="2"/>
        <w:rPr>
          <w:rFonts w:ascii="Arial" w:eastAsia="Times New Roman" w:hAnsi="Arial" w:cs="Arial"/>
          <w:b/>
          <w:bCs/>
          <w:color w:val="000000"/>
          <w:sz w:val="29"/>
          <w:szCs w:val="29"/>
          <w:lang w:bidi="ar-SA"/>
        </w:rPr>
      </w:pPr>
      <w:r w:rsidRPr="00046B71">
        <w:rPr>
          <w:rFonts w:ascii="Arial" w:eastAsia="Times New Roman" w:hAnsi="Arial" w:cs="Arial"/>
          <w:b/>
          <w:bCs/>
          <w:noProof/>
          <w:color w:val="000000"/>
          <w:sz w:val="29"/>
          <w:szCs w:val="29"/>
          <w:lang w:bidi="ar-SA"/>
        </w:rPr>
        <w:lastRenderedPageBreak/>
        <w:drawing>
          <wp:anchor distT="0" distB="0" distL="114300" distR="114300" simplePos="0" relativeHeight="251697152" behindDoc="0" locked="0" layoutInCell="1" allowOverlap="1">
            <wp:simplePos x="0" y="0"/>
            <wp:positionH relativeFrom="margin">
              <wp:posOffset>2114550</wp:posOffset>
            </wp:positionH>
            <wp:positionV relativeFrom="paragraph">
              <wp:posOffset>-285750</wp:posOffset>
            </wp:positionV>
            <wp:extent cx="2419350" cy="1276350"/>
            <wp:effectExtent l="0" t="0" r="0" b="0"/>
            <wp:wrapTopAndBottom/>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r w:rsidRPr="00046B71">
        <w:rPr>
          <w:rFonts w:ascii="Arial" w:eastAsia="Times New Roman" w:hAnsi="Arial" w:cs="Arial"/>
          <w:b/>
          <w:bCs/>
          <w:color w:val="000000"/>
          <w:sz w:val="29"/>
          <w:szCs w:val="29"/>
          <w:lang w:bidi="ar-SA"/>
        </w:rPr>
        <w:t>Significant service outages</w:t>
      </w:r>
    </w:p>
    <w:p w:rsidR="00046B71" w:rsidRPr="00046B71" w:rsidRDefault="00046B71" w:rsidP="00046B71">
      <w:pPr>
        <w:numPr>
          <w:ilvl w:val="0"/>
          <w:numId w:val="7"/>
        </w:numPr>
        <w:shd w:val="clear" w:color="auto" w:fill="FFFFFF"/>
        <w:spacing w:before="100" w:beforeAutospacing="1" w:after="24" w:line="240" w:lineRule="auto"/>
        <w:ind w:left="384"/>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 xml:space="preserve">On April 20, 2011, AWS suffered a major outage. Parts of the Elastic Block Store (EBS) service became "stuck" and could not fulfill read/write requests. It took at least two days for service to be fully restored. </w:t>
      </w:r>
    </w:p>
    <w:p w:rsidR="00046B71" w:rsidRPr="00046B71" w:rsidRDefault="00046B71" w:rsidP="00046B71">
      <w:pPr>
        <w:numPr>
          <w:ilvl w:val="0"/>
          <w:numId w:val="7"/>
        </w:numPr>
        <w:shd w:val="clear" w:color="auto" w:fill="FFFFFF"/>
        <w:spacing w:before="100" w:beforeAutospacing="1" w:after="24" w:line="240" w:lineRule="auto"/>
        <w:ind w:left="384"/>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On June 29, 2012, several websites that rely on Amazon Web Services were taken offline due to </w:t>
      </w:r>
      <w:hyperlink r:id="rId123" w:tooltip="June 2012 North American derecho" w:history="1">
        <w:r w:rsidRPr="00046B71">
          <w:rPr>
            <w:rFonts w:ascii="Times New Roman" w:eastAsia="Times New Roman" w:hAnsi="Times New Roman" w:cs="Times New Roman"/>
            <w:sz w:val="24"/>
            <w:szCs w:val="24"/>
            <w:lang w:bidi="ar-SA"/>
          </w:rPr>
          <w:t>a severe storm</w:t>
        </w:r>
      </w:hyperlink>
      <w:r w:rsidRPr="00046B71">
        <w:rPr>
          <w:rFonts w:ascii="Times New Roman" w:eastAsia="Times New Roman" w:hAnsi="Times New Roman" w:cs="Times New Roman"/>
          <w:sz w:val="24"/>
          <w:szCs w:val="24"/>
          <w:lang w:bidi="ar-SA"/>
        </w:rPr>
        <w:t> in </w:t>
      </w:r>
      <w:hyperlink r:id="rId124" w:tooltip="Northern Virginia" w:history="1">
        <w:r w:rsidRPr="00046B71">
          <w:rPr>
            <w:rFonts w:ascii="Times New Roman" w:eastAsia="Times New Roman" w:hAnsi="Times New Roman" w:cs="Times New Roman"/>
            <w:sz w:val="24"/>
            <w:szCs w:val="24"/>
            <w:lang w:bidi="ar-SA"/>
          </w:rPr>
          <w:t>Northern Virginia</w:t>
        </w:r>
      </w:hyperlink>
      <w:r w:rsidRPr="00046B71">
        <w:rPr>
          <w:rFonts w:ascii="Times New Roman" w:eastAsia="Times New Roman" w:hAnsi="Times New Roman" w:cs="Times New Roman"/>
          <w:sz w:val="24"/>
          <w:szCs w:val="24"/>
          <w:lang w:bidi="ar-SA"/>
        </w:rPr>
        <w:t xml:space="preserve">, where AWS' largest data center cluster is located. </w:t>
      </w:r>
    </w:p>
    <w:p w:rsidR="00046B71" w:rsidRPr="00046B71" w:rsidRDefault="00046B71" w:rsidP="00046B71">
      <w:pPr>
        <w:numPr>
          <w:ilvl w:val="0"/>
          <w:numId w:val="7"/>
        </w:numPr>
        <w:shd w:val="clear" w:color="auto" w:fill="FFFFFF"/>
        <w:spacing w:before="100" w:beforeAutospacing="1" w:after="24" w:line="240" w:lineRule="auto"/>
        <w:ind w:left="384"/>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On October 22, 2012, a major outage occurred, affecting many sites such as </w:t>
      </w:r>
      <w:hyperlink r:id="rId125" w:tooltip="Reddit" w:history="1">
        <w:r w:rsidRPr="00046B71">
          <w:rPr>
            <w:rFonts w:ascii="Times New Roman" w:eastAsia="Times New Roman" w:hAnsi="Times New Roman" w:cs="Times New Roman"/>
            <w:sz w:val="24"/>
            <w:szCs w:val="24"/>
            <w:lang w:bidi="ar-SA"/>
          </w:rPr>
          <w:t>Reddit</w:t>
        </w:r>
      </w:hyperlink>
      <w:r w:rsidRPr="00046B71">
        <w:rPr>
          <w:rFonts w:ascii="Times New Roman" w:eastAsia="Times New Roman" w:hAnsi="Times New Roman" w:cs="Times New Roman"/>
          <w:sz w:val="24"/>
          <w:szCs w:val="24"/>
          <w:lang w:bidi="ar-SA"/>
        </w:rPr>
        <w:t>, </w:t>
      </w:r>
      <w:hyperlink r:id="rId126" w:tooltip="Foursquare" w:history="1">
        <w:r w:rsidRPr="00046B71">
          <w:rPr>
            <w:rFonts w:ascii="Times New Roman" w:eastAsia="Times New Roman" w:hAnsi="Times New Roman" w:cs="Times New Roman"/>
            <w:sz w:val="24"/>
            <w:szCs w:val="24"/>
            <w:lang w:bidi="ar-SA"/>
          </w:rPr>
          <w:t>Foursquare</w:t>
        </w:r>
      </w:hyperlink>
      <w:r w:rsidRPr="00046B71">
        <w:rPr>
          <w:rFonts w:ascii="Times New Roman" w:eastAsia="Times New Roman" w:hAnsi="Times New Roman" w:cs="Times New Roman"/>
          <w:sz w:val="24"/>
          <w:szCs w:val="24"/>
          <w:lang w:bidi="ar-SA"/>
        </w:rPr>
        <w:t>, </w:t>
      </w:r>
      <w:hyperlink r:id="rId127" w:tooltip="Pinterest" w:history="1">
        <w:r w:rsidRPr="00046B71">
          <w:rPr>
            <w:rFonts w:ascii="Times New Roman" w:eastAsia="Times New Roman" w:hAnsi="Times New Roman" w:cs="Times New Roman"/>
            <w:sz w:val="24"/>
            <w:szCs w:val="24"/>
            <w:lang w:bidi="ar-SA"/>
          </w:rPr>
          <w:t>Pinterest</w:t>
        </w:r>
      </w:hyperlink>
      <w:r w:rsidRPr="00046B71">
        <w:rPr>
          <w:rFonts w:ascii="Times New Roman" w:eastAsia="Times New Roman" w:hAnsi="Times New Roman" w:cs="Times New Roman"/>
          <w:sz w:val="24"/>
          <w:szCs w:val="24"/>
          <w:lang w:bidi="ar-SA"/>
        </w:rPr>
        <w:t xml:space="preserve">, and others. The cause was a memory leak bug in an operational data collection agent. </w:t>
      </w:r>
    </w:p>
    <w:p w:rsidR="00046B71" w:rsidRPr="00046B71" w:rsidRDefault="00046B71" w:rsidP="00046B71">
      <w:pPr>
        <w:numPr>
          <w:ilvl w:val="0"/>
          <w:numId w:val="7"/>
        </w:numPr>
        <w:shd w:val="clear" w:color="auto" w:fill="FFFFFF"/>
        <w:spacing w:before="100" w:beforeAutospacing="1" w:after="24" w:line="240" w:lineRule="auto"/>
        <w:ind w:left="384"/>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On December 24, 2012, AWS suffered another outage causing websites such as </w:t>
      </w:r>
      <w:hyperlink r:id="rId128" w:tooltip="Netflix" w:history="1">
        <w:r w:rsidRPr="00046B71">
          <w:rPr>
            <w:rFonts w:ascii="Times New Roman" w:eastAsia="Times New Roman" w:hAnsi="Times New Roman" w:cs="Times New Roman"/>
            <w:sz w:val="24"/>
            <w:szCs w:val="24"/>
            <w:lang w:bidi="ar-SA"/>
          </w:rPr>
          <w:t>Netflix</w:t>
        </w:r>
      </w:hyperlink>
      <w:r w:rsidRPr="00046B71">
        <w:rPr>
          <w:rFonts w:ascii="Times New Roman" w:eastAsia="Times New Roman" w:hAnsi="Times New Roman" w:cs="Times New Roman"/>
          <w:sz w:val="24"/>
          <w:szCs w:val="24"/>
          <w:lang w:bidi="ar-SA"/>
        </w:rPr>
        <w:t> to be unavailable for customers in the Northeastern United States. AWS cited their </w:t>
      </w:r>
      <w:hyperlink r:id="rId129" w:tooltip="Elastic Load Balancing" w:history="1">
        <w:r w:rsidRPr="00046B71">
          <w:rPr>
            <w:rFonts w:ascii="Times New Roman" w:eastAsia="Times New Roman" w:hAnsi="Times New Roman" w:cs="Times New Roman"/>
            <w:sz w:val="24"/>
            <w:szCs w:val="24"/>
            <w:lang w:bidi="ar-SA"/>
          </w:rPr>
          <w:t>Elastic Load Balancing</w:t>
        </w:r>
      </w:hyperlink>
      <w:r w:rsidRPr="00046B71">
        <w:rPr>
          <w:rFonts w:ascii="Times New Roman" w:eastAsia="Times New Roman" w:hAnsi="Times New Roman" w:cs="Times New Roman"/>
          <w:sz w:val="24"/>
          <w:szCs w:val="24"/>
          <w:lang w:bidi="ar-SA"/>
        </w:rPr>
        <w:t xml:space="preserve"> (ELB) service as the cause. </w:t>
      </w:r>
    </w:p>
    <w:p w:rsidR="00046B71" w:rsidRPr="00046B71" w:rsidRDefault="00046B71" w:rsidP="00046B71">
      <w:pPr>
        <w:numPr>
          <w:ilvl w:val="0"/>
          <w:numId w:val="7"/>
        </w:numPr>
        <w:shd w:val="clear" w:color="auto" w:fill="FFFFFF"/>
        <w:spacing w:before="100" w:beforeAutospacing="1" w:after="24" w:line="240" w:lineRule="auto"/>
        <w:ind w:left="384"/>
        <w:jc w:val="both"/>
        <w:rPr>
          <w:rFonts w:ascii="Times New Roman" w:eastAsia="Times New Roman" w:hAnsi="Times New Roman" w:cs="Times New Roman"/>
          <w:sz w:val="24"/>
          <w:szCs w:val="24"/>
          <w:lang w:bidi="ar-SA"/>
        </w:rPr>
      </w:pPr>
      <w:r w:rsidRPr="00046B71">
        <w:rPr>
          <w:rFonts w:ascii="Times New Roman" w:eastAsia="Times New Roman" w:hAnsi="Times New Roman" w:cs="Times New Roman"/>
          <w:sz w:val="24"/>
          <w:szCs w:val="24"/>
          <w:lang w:bidi="ar-SA"/>
        </w:rPr>
        <w:t>On February 28, 2017, AWS experienced a massive outage of S3 services in its Northern Virginia region. A majority of websites which relied on AWS S3 either hung or stalled, and Amazon reported within five hours that AWS was fully online again. No data has been reported to have been lost due to the outage. The outage was caused by a </w:t>
      </w:r>
      <w:hyperlink r:id="rId130" w:tooltip="Human error" w:history="1">
        <w:r w:rsidRPr="00046B71">
          <w:rPr>
            <w:rFonts w:ascii="Times New Roman" w:eastAsia="Times New Roman" w:hAnsi="Times New Roman" w:cs="Times New Roman"/>
            <w:sz w:val="24"/>
            <w:szCs w:val="24"/>
            <w:lang w:bidi="ar-SA"/>
          </w:rPr>
          <w:t>human error</w:t>
        </w:r>
      </w:hyperlink>
      <w:r w:rsidRPr="00046B71">
        <w:rPr>
          <w:rFonts w:ascii="Times New Roman" w:eastAsia="Times New Roman" w:hAnsi="Times New Roman" w:cs="Times New Roman"/>
          <w:sz w:val="24"/>
          <w:szCs w:val="24"/>
          <w:lang w:bidi="ar-SA"/>
        </w:rPr>
        <w:t> made while </w:t>
      </w:r>
      <w:hyperlink r:id="rId131" w:tooltip="Debugging" w:history="1">
        <w:r w:rsidRPr="00046B71">
          <w:rPr>
            <w:rFonts w:ascii="Times New Roman" w:eastAsia="Times New Roman" w:hAnsi="Times New Roman" w:cs="Times New Roman"/>
            <w:sz w:val="24"/>
            <w:szCs w:val="24"/>
            <w:lang w:bidi="ar-SA"/>
          </w:rPr>
          <w:t>debugging</w:t>
        </w:r>
      </w:hyperlink>
      <w:r w:rsidRPr="00046B71">
        <w:rPr>
          <w:rFonts w:ascii="Times New Roman" w:eastAsia="Times New Roman" w:hAnsi="Times New Roman" w:cs="Times New Roman"/>
          <w:sz w:val="24"/>
          <w:szCs w:val="24"/>
          <w:lang w:bidi="ar-SA"/>
        </w:rPr>
        <w:t xml:space="preserve">, that resulted in removing more server capacity than intended, which caused a domino effect of outages. </w:t>
      </w:r>
    </w:p>
    <w:p w:rsidR="00046B71" w:rsidRDefault="00046B71" w:rsidP="00046B71">
      <w:pPr>
        <w:jc w:val="both"/>
        <w:rPr>
          <w:rFonts w:ascii="Times New Roman" w:eastAsia="Times New Roman" w:hAnsi="Times New Roman" w:cs="Times New Roman"/>
          <w:b/>
          <w:bCs/>
          <w:color w:val="365F91"/>
          <w:sz w:val="32"/>
          <w:szCs w:val="32"/>
          <w:bdr w:val="none" w:sz="0" w:space="0" w:color="auto" w:frame="1"/>
        </w:rPr>
      </w:pPr>
    </w:p>
    <w:p w:rsidR="00046B71" w:rsidRPr="00046B71" w:rsidRDefault="00046B71" w:rsidP="00046B71">
      <w:pPr>
        <w:jc w:val="both"/>
        <w:rPr>
          <w:rFonts w:ascii="Times New Roman" w:eastAsia="Times New Roman" w:hAnsi="Times New Roman" w:cs="Times New Roman"/>
          <w:b/>
          <w:bCs/>
          <w:color w:val="365F91"/>
          <w:sz w:val="32"/>
          <w:szCs w:val="32"/>
          <w:bdr w:val="none" w:sz="0" w:space="0" w:color="auto" w:frame="1"/>
        </w:rPr>
      </w:pPr>
      <w:r w:rsidRPr="00046B71">
        <w:rPr>
          <w:rFonts w:ascii="Times New Roman" w:eastAsia="Times New Roman" w:hAnsi="Times New Roman" w:cs="Times New Roman"/>
          <w:b/>
          <w:bCs/>
          <w:color w:val="365F91"/>
          <w:sz w:val="32"/>
          <w:szCs w:val="32"/>
          <w:bdr w:val="none" w:sz="0" w:space="0" w:color="auto" w:frame="1"/>
        </w:rPr>
        <w:t>Availability and topology</w:t>
      </w:r>
    </w:p>
    <w:p w:rsidR="003C3710" w:rsidRDefault="003C3710" w:rsidP="003C3710">
      <w:pPr>
        <w:jc w:val="both"/>
        <w:rPr>
          <w:rFonts w:ascii="Times New Roman" w:hAnsi="Times New Roman" w:cs="Times New Roman"/>
          <w:sz w:val="24"/>
          <w:szCs w:val="24"/>
        </w:rPr>
      </w:pPr>
      <w:r w:rsidRPr="003C3710">
        <w:rPr>
          <w:rFonts w:ascii="Times New Roman" w:hAnsi="Times New Roman" w:cs="Times New Roman"/>
          <w:sz w:val="24"/>
          <w:szCs w:val="24"/>
        </w:rPr>
        <w:t xml:space="preserve">As of 2019, AWS has distinct operations </w:t>
      </w:r>
      <w:r>
        <w:rPr>
          <w:rFonts w:ascii="Times New Roman" w:hAnsi="Times New Roman" w:cs="Times New Roman"/>
          <w:sz w:val="24"/>
          <w:szCs w:val="24"/>
        </w:rPr>
        <w:t>in 20 geographical "regions":</w:t>
      </w:r>
      <w:r w:rsidRPr="003C3710">
        <w:rPr>
          <w:rFonts w:ascii="Times New Roman" w:hAnsi="Times New Roman" w:cs="Times New Roman"/>
          <w:sz w:val="24"/>
          <w:szCs w:val="24"/>
        </w:rPr>
        <w:t xml:space="preserve"> 6 in North America, 1 in South America, 5 in EMEA, and 8 in Asia Pacific.</w:t>
      </w:r>
      <w:r>
        <w:rPr>
          <w:rFonts w:ascii="Times New Roman" w:hAnsi="Times New Roman" w:cs="Times New Roman"/>
          <w:sz w:val="24"/>
          <w:szCs w:val="24"/>
        </w:rPr>
        <w:t xml:space="preserve"> </w:t>
      </w:r>
      <w:r w:rsidRPr="003C3710">
        <w:rPr>
          <w:rFonts w:ascii="Times New Roman" w:hAnsi="Times New Roman" w:cs="Times New Roman"/>
          <w:sz w:val="24"/>
          <w:szCs w:val="24"/>
        </w:rPr>
        <w:t>AWS has announced 5 new regions that will be coming online in Hong Kong SAR, Bahrain, Milan, Cape Tow</w:t>
      </w:r>
      <w:r>
        <w:rPr>
          <w:rFonts w:ascii="Times New Roman" w:hAnsi="Times New Roman" w:cs="Times New Roman"/>
          <w:sz w:val="24"/>
          <w:szCs w:val="24"/>
        </w:rPr>
        <w:t>n and Jakarta.</w:t>
      </w:r>
    </w:p>
    <w:p w:rsidR="003C3710" w:rsidRPr="003C3710" w:rsidRDefault="003C3710" w:rsidP="003C3710">
      <w:pPr>
        <w:jc w:val="both"/>
        <w:rPr>
          <w:rFonts w:ascii="Times New Roman" w:hAnsi="Times New Roman" w:cs="Times New Roman"/>
          <w:sz w:val="24"/>
          <w:szCs w:val="24"/>
        </w:rPr>
      </w:pPr>
      <w:r w:rsidRPr="003C3710">
        <w:rPr>
          <w:rFonts w:ascii="Times New Roman" w:hAnsi="Times New Roman" w:cs="Times New Roman"/>
          <w:sz w:val="24"/>
          <w:szCs w:val="24"/>
        </w:rPr>
        <w:t>Each region is wholly contained within a single country and all of its data and services stay</w:t>
      </w:r>
      <w:r>
        <w:rPr>
          <w:rFonts w:ascii="Times New Roman" w:hAnsi="Times New Roman" w:cs="Times New Roman"/>
          <w:sz w:val="24"/>
          <w:szCs w:val="24"/>
        </w:rPr>
        <w:t xml:space="preserve"> within the designated region. </w:t>
      </w:r>
      <w:r w:rsidRPr="003C3710">
        <w:rPr>
          <w:rFonts w:ascii="Times New Roman" w:hAnsi="Times New Roman" w:cs="Times New Roman"/>
          <w:sz w:val="24"/>
          <w:szCs w:val="24"/>
        </w:rPr>
        <w:t>Each region has mu</w:t>
      </w:r>
      <w:r>
        <w:rPr>
          <w:rFonts w:ascii="Times New Roman" w:hAnsi="Times New Roman" w:cs="Times New Roman"/>
          <w:sz w:val="24"/>
          <w:szCs w:val="24"/>
        </w:rPr>
        <w:t>ltiple "Availability Zones",</w:t>
      </w:r>
      <w:r w:rsidRPr="003C3710">
        <w:rPr>
          <w:rFonts w:ascii="Times New Roman" w:hAnsi="Times New Roman" w:cs="Times New Roman"/>
          <w:sz w:val="24"/>
          <w:szCs w:val="24"/>
        </w:rPr>
        <w:t xml:space="preserve"> which consist of one or more discrete data centers, each with redundant power, networking and connectivity, housed in separate facilities. Availability Zones do not automatically provide additional scalability or redundancy within a region, since they are intentionally isolated from each other to prevent outages from spreading between Zones. Several services can operate across Availability Zones (e.g., S3, Dynamo</w:t>
      </w:r>
      <w:r>
        <w:rPr>
          <w:rFonts w:ascii="Times New Roman" w:hAnsi="Times New Roman" w:cs="Times New Roman"/>
          <w:sz w:val="24"/>
          <w:szCs w:val="24"/>
        </w:rPr>
        <w:t xml:space="preserve"> DB</w:t>
      </w:r>
      <w:r w:rsidRPr="003C3710">
        <w:rPr>
          <w:rFonts w:ascii="Times New Roman" w:hAnsi="Times New Roman" w:cs="Times New Roman"/>
          <w:sz w:val="24"/>
          <w:szCs w:val="24"/>
        </w:rPr>
        <w:t>) while others can be configured to replicate across Zones to spread demand and avoid downtime from failures.</w:t>
      </w:r>
      <w:r>
        <w:rPr>
          <w:rFonts w:ascii="Times New Roman" w:hAnsi="Times New Roman" w:cs="Times New Roman"/>
          <w:noProof/>
          <w:sz w:val="24"/>
          <w:szCs w:val="24"/>
          <w:lang w:bidi="ar-SA"/>
        </w:rPr>
        <w:drawing>
          <wp:anchor distT="0" distB="0" distL="114300" distR="114300" simplePos="0" relativeHeight="251698176" behindDoc="0" locked="0" layoutInCell="1" allowOverlap="1">
            <wp:simplePos x="476250" y="647700"/>
            <wp:positionH relativeFrom="margin">
              <wp:align>right</wp:align>
            </wp:positionH>
            <wp:positionV relativeFrom="margin">
              <wp:align>bottom</wp:align>
            </wp:positionV>
            <wp:extent cx="3562350" cy="3838575"/>
            <wp:effectExtent l="19050" t="0" r="0" b="0"/>
            <wp:wrapSquare wrapText="bothSides"/>
            <wp:docPr id="21" name="Picture 20" descr="800px-Amazon_Web_Services_Global_Infrastru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Amazon_Web_Services_Global_Infrastructure.jpg"/>
                    <pic:cNvPicPr/>
                  </pic:nvPicPr>
                  <pic:blipFill>
                    <a:blip r:embed="rId132"/>
                    <a:stretch>
                      <a:fillRect/>
                    </a:stretch>
                  </pic:blipFill>
                  <pic:spPr>
                    <a:xfrm>
                      <a:off x="0" y="0"/>
                      <a:ext cx="3562350" cy="3838575"/>
                    </a:xfrm>
                    <a:prstGeom prst="rect">
                      <a:avLst/>
                    </a:prstGeom>
                  </pic:spPr>
                </pic:pic>
              </a:graphicData>
            </a:graphic>
          </wp:anchor>
        </w:drawing>
      </w:r>
    </w:p>
    <w:p w:rsidR="003C3710" w:rsidRPr="003C3710" w:rsidRDefault="003C3710" w:rsidP="003C3710">
      <w:pPr>
        <w:jc w:val="both"/>
        <w:rPr>
          <w:rFonts w:ascii="Times New Roman" w:hAnsi="Times New Roman" w:cs="Times New Roman"/>
          <w:sz w:val="24"/>
          <w:szCs w:val="24"/>
        </w:rPr>
      </w:pPr>
      <w:r w:rsidRPr="003C3710">
        <w:rPr>
          <w:rFonts w:ascii="Times New Roman" w:hAnsi="Times New Roman" w:cs="Times New Roman"/>
          <w:sz w:val="24"/>
          <w:szCs w:val="24"/>
        </w:rPr>
        <w:t>As of December 2014, Amazon Web Services operated an estimated 1.4 million servers a</w:t>
      </w:r>
      <w:r>
        <w:rPr>
          <w:rFonts w:ascii="Times New Roman" w:hAnsi="Times New Roman" w:cs="Times New Roman"/>
          <w:sz w:val="24"/>
          <w:szCs w:val="24"/>
        </w:rPr>
        <w:t>cross 28 availability zones.</w:t>
      </w:r>
      <w:r w:rsidRPr="003C3710">
        <w:rPr>
          <w:rFonts w:ascii="Times New Roman" w:hAnsi="Times New Roman" w:cs="Times New Roman"/>
          <w:sz w:val="24"/>
          <w:szCs w:val="24"/>
        </w:rPr>
        <w:t xml:space="preserve"> The global network of AWS Edge locations consists of 54 points of </w:t>
      </w:r>
      <w:r w:rsidRPr="003C3710">
        <w:rPr>
          <w:rFonts w:ascii="Times New Roman" w:hAnsi="Times New Roman" w:cs="Times New Roman"/>
          <w:sz w:val="24"/>
          <w:szCs w:val="24"/>
        </w:rPr>
        <w:lastRenderedPageBreak/>
        <w:t>presence worldwide, including locations in the United States, Europe, Asia, A</w:t>
      </w:r>
      <w:r>
        <w:rPr>
          <w:rFonts w:ascii="Times New Roman" w:hAnsi="Times New Roman" w:cs="Times New Roman"/>
          <w:sz w:val="24"/>
          <w:szCs w:val="24"/>
        </w:rPr>
        <w:t>ustralia, and South America.</w:t>
      </w:r>
    </w:p>
    <w:p w:rsidR="00046B71" w:rsidRDefault="003C3710" w:rsidP="003C3710">
      <w:pPr>
        <w:jc w:val="both"/>
        <w:rPr>
          <w:rFonts w:ascii="Times New Roman" w:hAnsi="Times New Roman" w:cs="Times New Roman"/>
          <w:sz w:val="24"/>
          <w:szCs w:val="24"/>
        </w:rPr>
      </w:pPr>
      <w:r>
        <w:rPr>
          <w:rFonts w:ascii="Times New Roman" w:hAnsi="Times New Roman" w:cs="Times New Roman"/>
          <w:noProof/>
          <w:sz w:val="24"/>
          <w:szCs w:val="24"/>
          <w:lang w:bidi="ar-SA"/>
        </w:rPr>
        <w:drawing>
          <wp:anchor distT="0" distB="0" distL="114300" distR="114300" simplePos="0" relativeHeight="251700224" behindDoc="0" locked="0" layoutInCell="1" allowOverlap="1">
            <wp:simplePos x="0" y="0"/>
            <wp:positionH relativeFrom="margin">
              <wp:posOffset>2162175</wp:posOffset>
            </wp:positionH>
            <wp:positionV relativeFrom="paragraph">
              <wp:posOffset>-690880</wp:posOffset>
            </wp:positionV>
            <wp:extent cx="2419350" cy="1276350"/>
            <wp:effectExtent l="0" t="0" r="0" b="0"/>
            <wp:wrapTopAndBottom/>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r w:rsidRPr="003C3710">
        <w:rPr>
          <w:rFonts w:ascii="Times New Roman" w:hAnsi="Times New Roman" w:cs="Times New Roman"/>
          <w:sz w:val="24"/>
          <w:szCs w:val="24"/>
        </w:rPr>
        <w:t xml:space="preserve">In 2014, AWS claimed its aim was to achieve 100% renewable </w:t>
      </w:r>
      <w:r>
        <w:rPr>
          <w:rFonts w:ascii="Times New Roman" w:hAnsi="Times New Roman" w:cs="Times New Roman"/>
          <w:sz w:val="24"/>
          <w:szCs w:val="24"/>
        </w:rPr>
        <w:t>energy usage in the future.</w:t>
      </w:r>
      <w:r w:rsidRPr="003C3710">
        <w:rPr>
          <w:rFonts w:ascii="Times New Roman" w:hAnsi="Times New Roman" w:cs="Times New Roman"/>
          <w:sz w:val="24"/>
          <w:szCs w:val="24"/>
        </w:rPr>
        <w:t xml:space="preserve"> In the United States, AWS's partnerships with renewable energy providers include Community Energy of Virginia, to support the US East region;[50] Pattern Development, in January 2015, to construct and operate Amazon Wind Farm Fowler Ridge; [51] Iberdrola Renewable, LLC, in July 2015, to construct and operate Amazon Wind Farm US East; EDP Renewable North America, in November 2015, to construct and operate Amazon Wind Farm US Central;[52] and Tesla Motors, to apply battery storage technology to address power needs in the US West (Northern California) region.</w:t>
      </w:r>
    </w:p>
    <w:p w:rsidR="003C3710" w:rsidRDefault="003C3710" w:rsidP="003C3710">
      <w:pPr>
        <w:jc w:val="both"/>
        <w:rPr>
          <w:rFonts w:ascii="Times New Roman" w:hAnsi="Times New Roman" w:cs="Times New Roman"/>
          <w:b/>
          <w:bCs/>
          <w:color w:val="5B9BD5" w:themeColor="accent1"/>
          <w:sz w:val="32"/>
          <w:szCs w:val="32"/>
        </w:rPr>
      </w:pPr>
      <w:r>
        <w:rPr>
          <w:rFonts w:ascii="Times New Roman" w:hAnsi="Times New Roman" w:cs="Times New Roman"/>
          <w:b/>
          <w:bCs/>
          <w:noProof/>
          <w:color w:val="5B9BD5" w:themeColor="accent1"/>
          <w:sz w:val="32"/>
          <w:szCs w:val="32"/>
          <w:lang w:bidi="ar-SA"/>
        </w:rPr>
        <w:drawing>
          <wp:anchor distT="0" distB="0" distL="114300" distR="114300" simplePos="0" relativeHeight="251701248" behindDoc="0" locked="0" layoutInCell="1" allowOverlap="1">
            <wp:simplePos x="0" y="0"/>
            <wp:positionH relativeFrom="margin">
              <wp:posOffset>3886200</wp:posOffset>
            </wp:positionH>
            <wp:positionV relativeFrom="margin">
              <wp:posOffset>2933700</wp:posOffset>
            </wp:positionV>
            <wp:extent cx="2933700" cy="1943100"/>
            <wp:effectExtent l="19050" t="0" r="0" b="0"/>
            <wp:wrapSquare wrapText="bothSides"/>
            <wp:docPr id="25" name="Picture 23" descr="1024px-Women_p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4px-Women_power.jpg"/>
                    <pic:cNvPicPr/>
                  </pic:nvPicPr>
                  <pic:blipFill>
                    <a:blip r:embed="rId133" cstate="print"/>
                    <a:stretch>
                      <a:fillRect/>
                    </a:stretch>
                  </pic:blipFill>
                  <pic:spPr>
                    <a:xfrm>
                      <a:off x="0" y="0"/>
                      <a:ext cx="2933700" cy="1943100"/>
                    </a:xfrm>
                    <a:prstGeom prst="rect">
                      <a:avLst/>
                    </a:prstGeom>
                  </pic:spPr>
                </pic:pic>
              </a:graphicData>
            </a:graphic>
          </wp:anchor>
        </w:drawing>
      </w:r>
      <w:r w:rsidRPr="003C3710">
        <w:rPr>
          <w:rFonts w:ascii="Times New Roman" w:hAnsi="Times New Roman" w:cs="Times New Roman"/>
          <w:b/>
          <w:bCs/>
          <w:color w:val="5B9BD5" w:themeColor="accent1"/>
          <w:sz w:val="32"/>
          <w:szCs w:val="32"/>
        </w:rPr>
        <w:t>Pop-up lofts</w:t>
      </w:r>
    </w:p>
    <w:p w:rsidR="003C3710" w:rsidRDefault="003C3710" w:rsidP="004D66DA">
      <w:pPr>
        <w:jc w:val="both"/>
        <w:rPr>
          <w:rFonts w:ascii="Times New Roman" w:hAnsi="Times New Roman" w:cs="Times New Roman"/>
          <w:sz w:val="24"/>
          <w:szCs w:val="24"/>
        </w:rPr>
      </w:pPr>
      <w:r w:rsidRPr="003C3710">
        <w:rPr>
          <w:rFonts w:ascii="Times New Roman" w:hAnsi="Times New Roman" w:cs="Times New Roman"/>
          <w:sz w:val="24"/>
          <w:szCs w:val="24"/>
        </w:rPr>
        <w:t>AWS also has "pop-up lofts" in different</w:t>
      </w:r>
      <w:r>
        <w:rPr>
          <w:rFonts w:ascii="Times New Roman" w:hAnsi="Times New Roman" w:cs="Times New Roman"/>
          <w:sz w:val="24"/>
          <w:szCs w:val="24"/>
        </w:rPr>
        <w:t xml:space="preserve"> locations around the world.</w:t>
      </w:r>
      <w:r w:rsidRPr="003C3710">
        <w:rPr>
          <w:rFonts w:ascii="Times New Roman" w:hAnsi="Times New Roman" w:cs="Times New Roman"/>
          <w:sz w:val="24"/>
          <w:szCs w:val="24"/>
        </w:rPr>
        <w:t xml:space="preserve"> These market AWS to entrepreneurs and startups in different tech industries in a physical location. Visitors can work or relax inside the loft, or learn more about what they can do with AWS. In June 2014, AWS opened their first temporary pop-up loft in San</w:t>
      </w:r>
      <w:r>
        <w:rPr>
          <w:rFonts w:ascii="Times New Roman" w:hAnsi="Times New Roman" w:cs="Times New Roman"/>
          <w:sz w:val="24"/>
          <w:szCs w:val="24"/>
        </w:rPr>
        <w:t xml:space="preserve"> Francisco.</w:t>
      </w:r>
      <w:r w:rsidRPr="003C3710">
        <w:rPr>
          <w:rFonts w:ascii="Times New Roman" w:hAnsi="Times New Roman" w:cs="Times New Roman"/>
          <w:sz w:val="24"/>
          <w:szCs w:val="24"/>
        </w:rPr>
        <w:t xml:space="preserve"> In May 2015 they ex</w:t>
      </w:r>
      <w:r>
        <w:rPr>
          <w:rFonts w:ascii="Times New Roman" w:hAnsi="Times New Roman" w:cs="Times New Roman"/>
          <w:sz w:val="24"/>
          <w:szCs w:val="24"/>
        </w:rPr>
        <w:t>panded to New York City,</w:t>
      </w:r>
      <w:r w:rsidRPr="003C3710">
        <w:rPr>
          <w:rFonts w:ascii="Times New Roman" w:hAnsi="Times New Roman" w:cs="Times New Roman"/>
          <w:sz w:val="24"/>
          <w:szCs w:val="24"/>
        </w:rPr>
        <w:t xml:space="preserve"> and in Septem</w:t>
      </w:r>
      <w:r>
        <w:rPr>
          <w:rFonts w:ascii="Times New Roman" w:hAnsi="Times New Roman" w:cs="Times New Roman"/>
          <w:sz w:val="24"/>
          <w:szCs w:val="24"/>
        </w:rPr>
        <w:t>ber 2015 expanded to Berlin.</w:t>
      </w:r>
      <w:r w:rsidRPr="003C3710">
        <w:rPr>
          <w:rFonts w:ascii="Times New Roman" w:hAnsi="Times New Roman" w:cs="Times New Roman"/>
          <w:sz w:val="24"/>
          <w:szCs w:val="24"/>
        </w:rPr>
        <w:t xml:space="preserve"> AWS opened their fourth location, in Tel Aviv from Marc</w:t>
      </w:r>
      <w:r>
        <w:rPr>
          <w:rFonts w:ascii="Times New Roman" w:hAnsi="Times New Roman" w:cs="Times New Roman"/>
          <w:sz w:val="24"/>
          <w:szCs w:val="24"/>
        </w:rPr>
        <w:t>h 1, 2016 to March 22, 2016.</w:t>
      </w:r>
      <w:r w:rsidRPr="003C3710">
        <w:rPr>
          <w:rFonts w:ascii="Times New Roman" w:hAnsi="Times New Roman" w:cs="Times New Roman"/>
          <w:sz w:val="24"/>
          <w:szCs w:val="24"/>
        </w:rPr>
        <w:t xml:space="preserve"> A pop-up loft was open in London from September 10 to October 29, 2015.</w:t>
      </w:r>
    </w:p>
    <w:p w:rsidR="003C3710" w:rsidRDefault="003C3710" w:rsidP="003C3710">
      <w:pPr>
        <w:jc w:val="both"/>
        <w:rPr>
          <w:rFonts w:ascii="Times New Roman" w:eastAsia="Times New Roman" w:hAnsi="Times New Roman" w:cs="Times New Roman"/>
          <w:b/>
          <w:bCs/>
          <w:color w:val="365F91"/>
          <w:sz w:val="32"/>
          <w:szCs w:val="32"/>
          <w:bdr w:val="none" w:sz="0" w:space="0" w:color="auto" w:frame="1"/>
        </w:rPr>
      </w:pPr>
      <w:r w:rsidRPr="003C3710">
        <w:rPr>
          <w:rFonts w:ascii="Times New Roman" w:eastAsia="Times New Roman" w:hAnsi="Times New Roman" w:cs="Times New Roman"/>
          <w:b/>
          <w:bCs/>
          <w:color w:val="365F91"/>
          <w:sz w:val="32"/>
          <w:szCs w:val="32"/>
          <w:bdr w:val="none" w:sz="0" w:space="0" w:color="auto" w:frame="1"/>
        </w:rPr>
        <w:t>Charitable work</w:t>
      </w:r>
    </w:p>
    <w:p w:rsidR="003C3710" w:rsidRDefault="003C3710" w:rsidP="003C3710">
      <w:pPr>
        <w:jc w:val="both"/>
        <w:rPr>
          <w:rFonts w:ascii="Times New Roman" w:hAnsi="Times New Roman" w:cs="Times New Roman"/>
          <w:sz w:val="24"/>
          <w:szCs w:val="24"/>
        </w:rPr>
      </w:pPr>
      <w:r w:rsidRPr="003C3710">
        <w:rPr>
          <w:rFonts w:ascii="Times New Roman" w:hAnsi="Times New Roman" w:cs="Times New Roman"/>
          <w:sz w:val="24"/>
          <w:szCs w:val="24"/>
        </w:rPr>
        <w:t>In 2017, AWS launched Amazon RE:Start in the United Kingdom to help young adults and military veterans retrain in technology-related skills. In partnership with the Prince's Trust and the Ministry of Defence (MoD), AWS will help to provide re-training opportunities for young people from disadvantaged backgrounds and former military personnel. AWS is working alongside a number of partner companies including Cloudreach, Sage, EDF Energy and Tesco Bank.</w:t>
      </w:r>
    </w:p>
    <w:p w:rsidR="003C3710" w:rsidRDefault="003C3710" w:rsidP="003C3710">
      <w:pPr>
        <w:jc w:val="both"/>
        <w:rPr>
          <w:rFonts w:ascii="Times New Roman" w:eastAsia="Times New Roman" w:hAnsi="Times New Roman" w:cs="Times New Roman"/>
          <w:b/>
          <w:bCs/>
          <w:color w:val="365F91"/>
          <w:sz w:val="32"/>
          <w:szCs w:val="32"/>
          <w:bdr w:val="none" w:sz="0" w:space="0" w:color="auto" w:frame="1"/>
        </w:rPr>
      </w:pPr>
    </w:p>
    <w:p w:rsidR="003C3710" w:rsidRDefault="003C3710" w:rsidP="003C3710">
      <w:pPr>
        <w:jc w:val="both"/>
        <w:rPr>
          <w:rFonts w:ascii="Times New Roman" w:eastAsia="Times New Roman" w:hAnsi="Times New Roman" w:cs="Times New Roman"/>
          <w:b/>
          <w:bCs/>
          <w:color w:val="365F91"/>
          <w:sz w:val="32"/>
          <w:szCs w:val="32"/>
          <w:bdr w:val="none" w:sz="0" w:space="0" w:color="auto" w:frame="1"/>
        </w:rPr>
      </w:pPr>
      <w:r w:rsidRPr="003C3710">
        <w:rPr>
          <w:rFonts w:ascii="Times New Roman" w:eastAsia="Times New Roman" w:hAnsi="Times New Roman" w:cs="Times New Roman"/>
          <w:b/>
          <w:bCs/>
          <w:color w:val="365F91"/>
          <w:sz w:val="32"/>
          <w:szCs w:val="32"/>
          <w:bdr w:val="none" w:sz="0" w:space="0" w:color="auto" w:frame="1"/>
        </w:rPr>
        <w:t>Amazon Alexa</w:t>
      </w:r>
    </w:p>
    <w:p w:rsidR="003C3710" w:rsidRPr="003C3710" w:rsidRDefault="004D66DA" w:rsidP="004D66DA">
      <w:pPr>
        <w:jc w:val="both"/>
        <w:rPr>
          <w:rFonts w:ascii="Times New Roman" w:hAnsi="Times New Roman" w:cs="Times New Roman"/>
          <w:sz w:val="24"/>
          <w:szCs w:val="24"/>
        </w:rPr>
      </w:pPr>
      <w:r>
        <w:rPr>
          <w:rFonts w:ascii="Times New Roman" w:hAnsi="Times New Roman" w:cs="Times New Roman"/>
          <w:noProof/>
          <w:sz w:val="24"/>
          <w:szCs w:val="24"/>
          <w:lang w:bidi="ar-SA"/>
        </w:rPr>
        <w:drawing>
          <wp:anchor distT="0" distB="0" distL="114300" distR="114300" simplePos="0" relativeHeight="251702272" behindDoc="0" locked="0" layoutInCell="1" allowOverlap="1">
            <wp:simplePos x="0" y="0"/>
            <wp:positionH relativeFrom="margin">
              <wp:align>right</wp:align>
            </wp:positionH>
            <wp:positionV relativeFrom="margin">
              <wp:posOffset>7477125</wp:posOffset>
            </wp:positionV>
            <wp:extent cx="1905000" cy="1905000"/>
            <wp:effectExtent l="19050" t="0" r="0" b="0"/>
            <wp:wrapSquare wrapText="bothSides"/>
            <wp:docPr id="28" name="Picture 25" descr="Amazon_Alexa_Ap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zon_Alexa_App_Logo.png"/>
                    <pic:cNvPicPr/>
                  </pic:nvPicPr>
                  <pic:blipFill>
                    <a:blip r:embed="rId134"/>
                    <a:stretch>
                      <a:fillRect/>
                    </a:stretch>
                  </pic:blipFill>
                  <pic:spPr>
                    <a:xfrm>
                      <a:off x="0" y="0"/>
                      <a:ext cx="1905000" cy="1905000"/>
                    </a:xfrm>
                    <a:prstGeom prst="rect">
                      <a:avLst/>
                    </a:prstGeom>
                  </pic:spPr>
                </pic:pic>
              </a:graphicData>
            </a:graphic>
          </wp:anchor>
        </w:drawing>
      </w:r>
      <w:r w:rsidR="003C3710" w:rsidRPr="003C3710">
        <w:rPr>
          <w:rFonts w:ascii="Times New Roman" w:hAnsi="Times New Roman" w:cs="Times New Roman"/>
          <w:sz w:val="24"/>
          <w:szCs w:val="24"/>
        </w:rPr>
        <w:t xml:space="preserve">In November 2014, Amazon announced Alexa alongside </w:t>
      </w:r>
      <w:r w:rsidR="00DD16D3">
        <w:rPr>
          <w:rFonts w:ascii="Times New Roman" w:hAnsi="Times New Roman" w:cs="Times New Roman"/>
          <w:sz w:val="24"/>
          <w:szCs w:val="24"/>
        </w:rPr>
        <w:t>the Echo.</w:t>
      </w:r>
      <w:r w:rsidR="003C3710" w:rsidRPr="003C3710">
        <w:rPr>
          <w:rFonts w:ascii="Times New Roman" w:hAnsi="Times New Roman" w:cs="Times New Roman"/>
          <w:sz w:val="24"/>
          <w:szCs w:val="24"/>
        </w:rPr>
        <w:t xml:space="preserve"> Alexa was inspired by the computer voice and conversational system on board the Starship Enterprise in science fiction TV series and movies, beginning with Star Trek: The Original Series and Star</w:t>
      </w:r>
      <w:r w:rsidR="00DD16D3">
        <w:rPr>
          <w:rFonts w:ascii="Times New Roman" w:hAnsi="Times New Roman" w:cs="Times New Roman"/>
          <w:sz w:val="24"/>
          <w:szCs w:val="24"/>
        </w:rPr>
        <w:t xml:space="preserve"> Trek: The Next Generation. </w:t>
      </w:r>
      <w:r w:rsidR="003C3710" w:rsidRPr="003C3710">
        <w:rPr>
          <w:rFonts w:ascii="Times New Roman" w:hAnsi="Times New Roman" w:cs="Times New Roman"/>
          <w:sz w:val="24"/>
          <w:szCs w:val="24"/>
        </w:rPr>
        <w:t>In 1964, a year prior to the original Star Trek TV series, an animated television series called Jonny Quest had a desktop computer called UNIC (pronounced /ˈjuːnɪs/ YO</w:t>
      </w:r>
      <w:r w:rsidR="00DD16D3">
        <w:rPr>
          <w:rFonts w:ascii="Times New Roman" w:hAnsi="Times New Roman" w:cs="Times New Roman"/>
          <w:sz w:val="24"/>
          <w:szCs w:val="24"/>
        </w:rPr>
        <w:t>O-niss like the name Eunice)</w:t>
      </w:r>
      <w:r w:rsidR="003C3710" w:rsidRPr="003C3710">
        <w:rPr>
          <w:rFonts w:ascii="Times New Roman" w:hAnsi="Times New Roman" w:cs="Times New Roman"/>
          <w:sz w:val="24"/>
          <w:szCs w:val="24"/>
        </w:rPr>
        <w:t xml:space="preserve"> that communicated in digital readout and voice response.</w:t>
      </w:r>
    </w:p>
    <w:p w:rsidR="003C3710" w:rsidRPr="003C3710" w:rsidRDefault="003C3710" w:rsidP="004D66DA">
      <w:pPr>
        <w:jc w:val="both"/>
        <w:rPr>
          <w:rFonts w:ascii="Times New Roman" w:hAnsi="Times New Roman" w:cs="Times New Roman"/>
          <w:sz w:val="24"/>
          <w:szCs w:val="24"/>
        </w:rPr>
      </w:pPr>
      <w:r w:rsidRPr="003C3710">
        <w:rPr>
          <w:rFonts w:ascii="Times New Roman" w:hAnsi="Times New Roman" w:cs="Times New Roman"/>
          <w:sz w:val="24"/>
          <w:szCs w:val="24"/>
        </w:rPr>
        <w:t>Amazon developers chose the name Alexa because it has a hard consonant with the X, which helps it be recognized with higher precision. They have said the name is reminiscent of the Library of Alexandria, which is also used by Amazon Alexa Internet f</w:t>
      </w:r>
      <w:r>
        <w:rPr>
          <w:rFonts w:ascii="Times New Roman" w:hAnsi="Times New Roman" w:cs="Times New Roman"/>
          <w:sz w:val="24"/>
          <w:szCs w:val="24"/>
        </w:rPr>
        <w:t xml:space="preserve">or the same reason. </w:t>
      </w:r>
      <w:r w:rsidRPr="003C3710">
        <w:rPr>
          <w:rFonts w:ascii="Times New Roman" w:hAnsi="Times New Roman" w:cs="Times New Roman"/>
          <w:sz w:val="24"/>
          <w:szCs w:val="24"/>
        </w:rPr>
        <w:t xml:space="preserve">In June 2015, Amazon announced Alexa Fund, a program that would invest in companies </w:t>
      </w:r>
      <w:r w:rsidRPr="003C3710">
        <w:rPr>
          <w:rFonts w:ascii="Times New Roman" w:hAnsi="Times New Roman" w:cs="Times New Roman"/>
          <w:sz w:val="24"/>
          <w:szCs w:val="24"/>
        </w:rPr>
        <w:lastRenderedPageBreak/>
        <w:t>making voice control skills and technologies. The US$100 million in funds has invested in companies including ecobee, Orange Chef, Scout Alarm, Garagei</w:t>
      </w:r>
      <w:r>
        <w:rPr>
          <w:rFonts w:ascii="Times New Roman" w:hAnsi="Times New Roman" w:cs="Times New Roman"/>
          <w:sz w:val="24"/>
          <w:szCs w:val="24"/>
        </w:rPr>
        <w:t xml:space="preserve">o, </w:t>
      </w:r>
      <w:r w:rsidR="00537E38">
        <w:rPr>
          <w:rFonts w:ascii="Times New Roman" w:hAnsi="Times New Roman" w:cs="Times New Roman"/>
          <w:sz w:val="24"/>
          <w:szCs w:val="24"/>
        </w:rPr>
        <w:t>Toy mail</w:t>
      </w:r>
      <w:r>
        <w:rPr>
          <w:rFonts w:ascii="Times New Roman" w:hAnsi="Times New Roman" w:cs="Times New Roman"/>
          <w:sz w:val="24"/>
          <w:szCs w:val="24"/>
        </w:rPr>
        <w:t>, MARA, and Mojio.</w:t>
      </w:r>
      <w:r w:rsidRPr="003C3710">
        <w:rPr>
          <w:rFonts w:ascii="Times New Roman" w:hAnsi="Times New Roman" w:cs="Times New Roman"/>
          <w:sz w:val="24"/>
          <w:szCs w:val="24"/>
        </w:rPr>
        <w:t xml:space="preserve"> In 2016, the Alexa Prize was announced to advance the technology.</w:t>
      </w:r>
    </w:p>
    <w:p w:rsidR="003C3710" w:rsidRPr="003C3710" w:rsidRDefault="004D66DA" w:rsidP="003C3710">
      <w:pPr>
        <w:jc w:val="both"/>
        <w:rPr>
          <w:rFonts w:ascii="Times New Roman" w:hAnsi="Times New Roman" w:cs="Times New Roman"/>
          <w:sz w:val="24"/>
          <w:szCs w:val="24"/>
        </w:rPr>
      </w:pPr>
      <w:r>
        <w:rPr>
          <w:rFonts w:ascii="Times New Roman" w:hAnsi="Times New Roman" w:cs="Times New Roman"/>
          <w:noProof/>
          <w:sz w:val="24"/>
          <w:szCs w:val="24"/>
          <w:lang w:bidi="ar-SA"/>
        </w:rPr>
        <w:drawing>
          <wp:anchor distT="0" distB="0" distL="114300" distR="114300" simplePos="0" relativeHeight="251704320" behindDoc="0" locked="0" layoutInCell="1" allowOverlap="1">
            <wp:simplePos x="0" y="0"/>
            <wp:positionH relativeFrom="margin">
              <wp:posOffset>2162175</wp:posOffset>
            </wp:positionH>
            <wp:positionV relativeFrom="paragraph">
              <wp:posOffset>-1068705</wp:posOffset>
            </wp:positionV>
            <wp:extent cx="2419350" cy="1276350"/>
            <wp:effectExtent l="0" t="0" r="0" b="0"/>
            <wp:wrapTopAndBottom/>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r w:rsidR="003C3710" w:rsidRPr="003C3710">
        <w:rPr>
          <w:rFonts w:ascii="Times New Roman" w:hAnsi="Times New Roman" w:cs="Times New Roman"/>
          <w:sz w:val="24"/>
          <w:szCs w:val="24"/>
        </w:rPr>
        <w:t>In January 2017, the first Alexa Conference took place in Nashville, Tennessee, an independent gathering of the worldwide community of Alexa develop</w:t>
      </w:r>
      <w:r w:rsidR="003C3710">
        <w:rPr>
          <w:rFonts w:ascii="Times New Roman" w:hAnsi="Times New Roman" w:cs="Times New Roman"/>
          <w:sz w:val="24"/>
          <w:szCs w:val="24"/>
        </w:rPr>
        <w:t>ers and enthusiasts.</w:t>
      </w:r>
      <w:r w:rsidR="003C3710" w:rsidRPr="003C3710">
        <w:rPr>
          <w:rFonts w:ascii="Times New Roman" w:hAnsi="Times New Roman" w:cs="Times New Roman"/>
          <w:sz w:val="24"/>
          <w:szCs w:val="24"/>
        </w:rPr>
        <w:t xml:space="preserve"> The follow-up has been announced, to be keynoted by original Amazon Alexa / Connected Hom</w:t>
      </w:r>
      <w:r w:rsidR="003C3710">
        <w:rPr>
          <w:rFonts w:ascii="Times New Roman" w:hAnsi="Times New Roman" w:cs="Times New Roman"/>
          <w:sz w:val="24"/>
          <w:szCs w:val="24"/>
        </w:rPr>
        <w:t>e product head Ahmed Bouzid.</w:t>
      </w:r>
    </w:p>
    <w:p w:rsidR="003C3710" w:rsidRDefault="003C3710" w:rsidP="00537E38">
      <w:pPr>
        <w:jc w:val="both"/>
        <w:rPr>
          <w:rFonts w:ascii="Times New Roman" w:hAnsi="Times New Roman" w:cs="Times New Roman"/>
          <w:sz w:val="24"/>
          <w:szCs w:val="24"/>
        </w:rPr>
      </w:pPr>
      <w:r w:rsidRPr="003C3710">
        <w:rPr>
          <w:rFonts w:ascii="Times New Roman" w:hAnsi="Times New Roman" w:cs="Times New Roman"/>
          <w:sz w:val="24"/>
          <w:szCs w:val="24"/>
        </w:rPr>
        <w:t>At the Amazon Web Services Re:Invent conference in Las Vegas, Amazon announced Alexa for Business and the ability for app developers to have paid add-ons to their skills.</w:t>
      </w:r>
      <w:r w:rsidR="00537E38">
        <w:rPr>
          <w:rFonts w:ascii="Times New Roman" w:hAnsi="Times New Roman" w:cs="Times New Roman"/>
          <w:sz w:val="24"/>
          <w:szCs w:val="24"/>
        </w:rPr>
        <w:t xml:space="preserve"> </w:t>
      </w:r>
      <w:r w:rsidRPr="003C3710">
        <w:rPr>
          <w:rFonts w:ascii="Times New Roman" w:hAnsi="Times New Roman" w:cs="Times New Roman"/>
          <w:sz w:val="24"/>
          <w:szCs w:val="24"/>
        </w:rPr>
        <w:t>In May 2018, Amazon announced they would include Alexa in 35,000 new Lennar Corpor</w:t>
      </w:r>
      <w:r>
        <w:rPr>
          <w:rFonts w:ascii="Times New Roman" w:hAnsi="Times New Roman" w:cs="Times New Roman"/>
          <w:sz w:val="24"/>
          <w:szCs w:val="24"/>
        </w:rPr>
        <w:t>ation homes built this year.</w:t>
      </w:r>
      <w:r w:rsidR="00537E38">
        <w:rPr>
          <w:rFonts w:ascii="Times New Roman" w:hAnsi="Times New Roman" w:cs="Times New Roman"/>
          <w:sz w:val="24"/>
          <w:szCs w:val="24"/>
        </w:rPr>
        <w:t xml:space="preserve"> </w:t>
      </w:r>
      <w:r w:rsidRPr="003C3710">
        <w:rPr>
          <w:rFonts w:ascii="Times New Roman" w:hAnsi="Times New Roman" w:cs="Times New Roman"/>
          <w:sz w:val="24"/>
          <w:szCs w:val="24"/>
        </w:rPr>
        <w:t>In November 2018, Amazon opened its first Alexa-themed pop-up shop inside of Toronto's Eaton Centre, showcasing the use of home automation products w</w:t>
      </w:r>
      <w:r>
        <w:rPr>
          <w:rFonts w:ascii="Times New Roman" w:hAnsi="Times New Roman" w:cs="Times New Roman"/>
          <w:sz w:val="24"/>
          <w:szCs w:val="24"/>
        </w:rPr>
        <w:t>ith Amazon's smart speakers.</w:t>
      </w:r>
      <w:r w:rsidRPr="003C3710">
        <w:rPr>
          <w:rFonts w:ascii="Times New Roman" w:hAnsi="Times New Roman" w:cs="Times New Roman"/>
          <w:sz w:val="24"/>
          <w:szCs w:val="24"/>
        </w:rPr>
        <w:t xml:space="preserve"> Amazon also sells Alexa devices at Amazon Books and Whole Foods Market locations, in addition to mall-based pop-ups throughout the United States.</w:t>
      </w:r>
      <w:r w:rsidR="00537E38">
        <w:rPr>
          <w:rFonts w:ascii="Times New Roman" w:hAnsi="Times New Roman" w:cs="Times New Roman"/>
          <w:sz w:val="24"/>
          <w:szCs w:val="24"/>
        </w:rPr>
        <w:t xml:space="preserve"> </w:t>
      </w:r>
      <w:r w:rsidRPr="003C3710">
        <w:rPr>
          <w:rFonts w:ascii="Times New Roman" w:hAnsi="Times New Roman" w:cs="Times New Roman"/>
          <w:sz w:val="24"/>
          <w:szCs w:val="24"/>
        </w:rPr>
        <w:t xml:space="preserve">In April 2019, Amazon announced the expansion of Alexa to Brazil, in Portuguese, together with Bose, </w:t>
      </w:r>
      <w:r w:rsidR="004D66DA" w:rsidRPr="003C3710">
        <w:rPr>
          <w:rFonts w:ascii="Times New Roman" w:hAnsi="Times New Roman" w:cs="Times New Roman"/>
          <w:sz w:val="24"/>
          <w:szCs w:val="24"/>
        </w:rPr>
        <w:t>Intel bras</w:t>
      </w:r>
      <w:r w:rsidRPr="003C3710">
        <w:rPr>
          <w:rFonts w:ascii="Times New Roman" w:hAnsi="Times New Roman" w:cs="Times New Roman"/>
          <w:sz w:val="24"/>
          <w:szCs w:val="24"/>
        </w:rPr>
        <w:t>, and LG.</w:t>
      </w:r>
    </w:p>
    <w:p w:rsidR="004D66DA" w:rsidRDefault="004D66DA" w:rsidP="003C3710">
      <w:pPr>
        <w:jc w:val="both"/>
        <w:rPr>
          <w:rFonts w:ascii="Times New Roman" w:hAnsi="Times New Roman" w:cs="Times New Roman"/>
          <w:b/>
          <w:bCs/>
          <w:color w:val="1F4E79" w:themeColor="accent1" w:themeShade="80"/>
          <w:sz w:val="32"/>
          <w:szCs w:val="32"/>
        </w:rPr>
      </w:pPr>
      <w:r w:rsidRPr="004D66DA">
        <w:rPr>
          <w:rFonts w:ascii="Times New Roman" w:hAnsi="Times New Roman" w:cs="Times New Roman"/>
          <w:b/>
          <w:bCs/>
          <w:color w:val="1F4E79" w:themeColor="accent1" w:themeShade="80"/>
          <w:sz w:val="32"/>
          <w:szCs w:val="32"/>
        </w:rPr>
        <w:t>App</w:t>
      </w:r>
    </w:p>
    <w:p w:rsidR="004D66DA" w:rsidRDefault="004D66DA" w:rsidP="003C3710">
      <w:pPr>
        <w:jc w:val="both"/>
        <w:rPr>
          <w:rFonts w:ascii="Times New Roman" w:hAnsi="Times New Roman" w:cs="Times New Roman"/>
          <w:sz w:val="24"/>
          <w:szCs w:val="24"/>
        </w:rPr>
      </w:pPr>
      <w:r w:rsidRPr="004D66DA">
        <w:rPr>
          <w:rFonts w:ascii="Times New Roman" w:hAnsi="Times New Roman" w:cs="Times New Roman"/>
          <w:sz w:val="24"/>
          <w:szCs w:val="24"/>
        </w:rPr>
        <w:t>A companion app is available from the Apple App Store, Google Play, and Amazon App</w:t>
      </w:r>
      <w:r>
        <w:rPr>
          <w:rFonts w:ascii="Times New Roman" w:hAnsi="Times New Roman" w:cs="Times New Roman"/>
          <w:sz w:val="24"/>
          <w:szCs w:val="24"/>
        </w:rPr>
        <w:t xml:space="preserve"> </w:t>
      </w:r>
      <w:r w:rsidRPr="004D66DA">
        <w:rPr>
          <w:rFonts w:ascii="Times New Roman" w:hAnsi="Times New Roman" w:cs="Times New Roman"/>
          <w:sz w:val="24"/>
          <w:szCs w:val="24"/>
        </w:rPr>
        <w:t>store. The app can be used by owners of Alexa-enabled devices to install skills, control music, manage alar</w:t>
      </w:r>
      <w:r>
        <w:rPr>
          <w:rFonts w:ascii="Times New Roman" w:hAnsi="Times New Roman" w:cs="Times New Roman"/>
          <w:sz w:val="24"/>
          <w:szCs w:val="24"/>
        </w:rPr>
        <w:t>ms, and view shopping lists.</w:t>
      </w:r>
      <w:r w:rsidRPr="004D66DA">
        <w:rPr>
          <w:rFonts w:ascii="Times New Roman" w:hAnsi="Times New Roman" w:cs="Times New Roman"/>
          <w:sz w:val="24"/>
          <w:szCs w:val="24"/>
        </w:rPr>
        <w:t xml:space="preserve"> It also allows users to review the recognized text on the app screen and to send feedback to Amazon concerning whether the recognition was good or bad. A web interface is also available to set up compatible devices (e.g., Amazon Echo, Amazon Dot, Amazon Echo Show).</w:t>
      </w:r>
    </w:p>
    <w:p w:rsidR="004D66DA" w:rsidRDefault="004D66DA" w:rsidP="004D66DA">
      <w:pPr>
        <w:jc w:val="both"/>
        <w:rPr>
          <w:rFonts w:ascii="Times New Roman" w:eastAsia="Times New Roman" w:hAnsi="Times New Roman" w:cs="Times New Roman"/>
          <w:b/>
          <w:bCs/>
          <w:color w:val="365F91"/>
          <w:sz w:val="32"/>
          <w:szCs w:val="32"/>
          <w:bdr w:val="none" w:sz="0" w:space="0" w:color="auto" w:frame="1"/>
        </w:rPr>
      </w:pPr>
      <w:r w:rsidRPr="004D66DA">
        <w:rPr>
          <w:rFonts w:ascii="Times New Roman" w:eastAsia="Times New Roman" w:hAnsi="Times New Roman" w:cs="Times New Roman"/>
          <w:b/>
          <w:bCs/>
          <w:color w:val="365F91"/>
          <w:sz w:val="32"/>
          <w:szCs w:val="32"/>
          <w:bdr w:val="none" w:sz="0" w:space="0" w:color="auto" w:frame="1"/>
        </w:rPr>
        <w:t>Functions</w:t>
      </w:r>
    </w:p>
    <w:p w:rsidR="004D66DA" w:rsidRDefault="004D66DA" w:rsidP="004D66DA">
      <w:pPr>
        <w:jc w:val="both"/>
        <w:rPr>
          <w:rFonts w:ascii="Times New Roman" w:eastAsia="Times New Roman" w:hAnsi="Times New Roman" w:cs="Times New Roman"/>
          <w:sz w:val="24"/>
          <w:szCs w:val="24"/>
          <w:bdr w:val="none" w:sz="0" w:space="0" w:color="auto" w:frame="1"/>
        </w:rPr>
      </w:pPr>
      <w:r w:rsidRPr="004D66DA">
        <w:rPr>
          <w:rFonts w:ascii="Times New Roman" w:eastAsia="Times New Roman" w:hAnsi="Times New Roman" w:cs="Times New Roman"/>
          <w:sz w:val="24"/>
          <w:szCs w:val="24"/>
          <w:bdr w:val="none" w:sz="0" w:space="0" w:color="auto" w:frame="1"/>
        </w:rPr>
        <w:t>Alexa offers weather reports provided by Accu</w:t>
      </w:r>
      <w:r>
        <w:rPr>
          <w:rFonts w:ascii="Times New Roman" w:eastAsia="Times New Roman" w:hAnsi="Times New Roman" w:cs="Times New Roman"/>
          <w:sz w:val="24"/>
          <w:szCs w:val="24"/>
          <w:bdr w:val="none" w:sz="0" w:space="0" w:color="auto" w:frame="1"/>
        </w:rPr>
        <w:t xml:space="preserve"> </w:t>
      </w:r>
      <w:r w:rsidRPr="004D66DA">
        <w:rPr>
          <w:rFonts w:ascii="Times New Roman" w:eastAsia="Times New Roman" w:hAnsi="Times New Roman" w:cs="Times New Roman"/>
          <w:sz w:val="24"/>
          <w:szCs w:val="24"/>
          <w:bdr w:val="none" w:sz="0" w:space="0" w:color="auto" w:frame="1"/>
        </w:rPr>
        <w:t>Weather and news provided by TuneIn from a variety of sources including local ra</w:t>
      </w:r>
      <w:r>
        <w:rPr>
          <w:rFonts w:ascii="Times New Roman" w:eastAsia="Times New Roman" w:hAnsi="Times New Roman" w:cs="Times New Roman"/>
          <w:sz w:val="24"/>
          <w:szCs w:val="24"/>
          <w:bdr w:val="none" w:sz="0" w:space="0" w:color="auto" w:frame="1"/>
        </w:rPr>
        <w:t>dio stations, NPR, and ESPN.</w:t>
      </w:r>
      <w:r w:rsidRPr="004D66DA">
        <w:rPr>
          <w:rFonts w:ascii="Times New Roman" w:eastAsia="Times New Roman" w:hAnsi="Times New Roman" w:cs="Times New Roman"/>
          <w:sz w:val="24"/>
          <w:szCs w:val="24"/>
          <w:bdr w:val="none" w:sz="0" w:space="0" w:color="auto" w:frame="1"/>
        </w:rPr>
        <w:t xml:space="preserve"> Additionally, Alexa-supported devices stream music from the owner's Amazon Music accounts and have built-in support for Pa</w:t>
      </w:r>
      <w:r>
        <w:rPr>
          <w:rFonts w:ascii="Times New Roman" w:eastAsia="Times New Roman" w:hAnsi="Times New Roman" w:cs="Times New Roman"/>
          <w:sz w:val="24"/>
          <w:szCs w:val="24"/>
          <w:bdr w:val="none" w:sz="0" w:space="0" w:color="auto" w:frame="1"/>
        </w:rPr>
        <w:t>ndora and Spotify accounts.</w:t>
      </w:r>
      <w:r w:rsidRPr="004D66DA">
        <w:rPr>
          <w:rFonts w:ascii="Times New Roman" w:eastAsia="Times New Roman" w:hAnsi="Times New Roman" w:cs="Times New Roman"/>
          <w:sz w:val="24"/>
          <w:szCs w:val="24"/>
          <w:bdr w:val="none" w:sz="0" w:space="0" w:color="auto" w:frame="1"/>
        </w:rPr>
        <w:t xml:space="preserve"> Alexa can play music from streaming services such as Apple Music and Google Play Music from a phone or tablet. Alexa can manage voice-controlled alarms, timers, and shopping and to-do lists, and can access Wikipedia articles</w:t>
      </w:r>
      <w:r>
        <w:rPr>
          <w:rFonts w:ascii="Times New Roman" w:eastAsia="Times New Roman" w:hAnsi="Times New Roman" w:cs="Times New Roman"/>
          <w:sz w:val="24"/>
          <w:szCs w:val="24"/>
          <w:bdr w:val="none" w:sz="0" w:space="0" w:color="auto" w:frame="1"/>
        </w:rPr>
        <w:t>.</w:t>
      </w:r>
      <w:r w:rsidRPr="004D66DA">
        <w:rPr>
          <w:rFonts w:ascii="Times New Roman" w:eastAsia="Times New Roman" w:hAnsi="Times New Roman" w:cs="Times New Roman"/>
          <w:sz w:val="24"/>
          <w:szCs w:val="24"/>
          <w:bdr w:val="none" w:sz="0" w:space="0" w:color="auto" w:frame="1"/>
        </w:rPr>
        <w:t xml:space="preserve"> Alexa devices respond to questions about items in the user's Google Calendar. Alexa's question answering ability is partly powe</w:t>
      </w:r>
      <w:r>
        <w:rPr>
          <w:rFonts w:ascii="Times New Roman" w:eastAsia="Times New Roman" w:hAnsi="Times New Roman" w:cs="Times New Roman"/>
          <w:sz w:val="24"/>
          <w:szCs w:val="24"/>
          <w:bdr w:val="none" w:sz="0" w:space="0" w:color="auto" w:frame="1"/>
        </w:rPr>
        <w:t>red by the Wolfram Language.</w:t>
      </w:r>
      <w:r w:rsidRPr="004D66DA">
        <w:rPr>
          <w:rFonts w:ascii="Times New Roman" w:eastAsia="Times New Roman" w:hAnsi="Times New Roman" w:cs="Times New Roman"/>
          <w:sz w:val="24"/>
          <w:szCs w:val="24"/>
          <w:bdr w:val="none" w:sz="0" w:space="0" w:color="auto" w:frame="1"/>
        </w:rPr>
        <w:t xml:space="preserve"> When questions are asked, Alexa converts sound waves into text which allows it to gather information from various sources. Behind the scenes, the data gathered is then parsed by Wolfram's technology to generate su</w:t>
      </w:r>
      <w:r>
        <w:rPr>
          <w:rFonts w:ascii="Times New Roman" w:eastAsia="Times New Roman" w:hAnsi="Times New Roman" w:cs="Times New Roman"/>
          <w:sz w:val="24"/>
          <w:szCs w:val="24"/>
          <w:bdr w:val="none" w:sz="0" w:space="0" w:color="auto" w:frame="1"/>
        </w:rPr>
        <w:t>itable and accurate answers.</w:t>
      </w:r>
      <w:r w:rsidRPr="004D66DA">
        <w:rPr>
          <w:rFonts w:ascii="Times New Roman" w:eastAsia="Times New Roman" w:hAnsi="Times New Roman" w:cs="Times New Roman"/>
          <w:sz w:val="24"/>
          <w:szCs w:val="24"/>
          <w:bdr w:val="none" w:sz="0" w:space="0" w:color="auto" w:frame="1"/>
        </w:rPr>
        <w:t xml:space="preserve"> Similarly to generating accurate answers to questions, it is possible to design Alexa functions by what the anticipated main line of conversation, the "happy path," </w:t>
      </w:r>
      <w:r>
        <w:rPr>
          <w:rFonts w:ascii="Times New Roman" w:eastAsia="Times New Roman" w:hAnsi="Times New Roman" w:cs="Times New Roman"/>
          <w:sz w:val="24"/>
          <w:szCs w:val="24"/>
          <w:bdr w:val="none" w:sz="0" w:space="0" w:color="auto" w:frame="1"/>
        </w:rPr>
        <w:t xml:space="preserve">of most common interactions. </w:t>
      </w:r>
      <w:r w:rsidRPr="004D66DA">
        <w:rPr>
          <w:rFonts w:ascii="Times New Roman" w:eastAsia="Times New Roman" w:hAnsi="Times New Roman" w:cs="Times New Roman"/>
          <w:sz w:val="24"/>
          <w:szCs w:val="24"/>
          <w:bdr w:val="none" w:sz="0" w:space="0" w:color="auto" w:frame="1"/>
        </w:rPr>
        <w:t>As of November 2016, the Alexa App</w:t>
      </w:r>
      <w:r>
        <w:rPr>
          <w:rFonts w:ascii="Times New Roman" w:eastAsia="Times New Roman" w:hAnsi="Times New Roman" w:cs="Times New Roman"/>
          <w:sz w:val="24"/>
          <w:szCs w:val="24"/>
          <w:bdr w:val="none" w:sz="0" w:space="0" w:color="auto" w:frame="1"/>
        </w:rPr>
        <w:t xml:space="preserve"> </w:t>
      </w:r>
      <w:r w:rsidRPr="004D66DA">
        <w:rPr>
          <w:rFonts w:ascii="Times New Roman" w:eastAsia="Times New Roman" w:hAnsi="Times New Roman" w:cs="Times New Roman"/>
          <w:sz w:val="24"/>
          <w:szCs w:val="24"/>
          <w:bdr w:val="none" w:sz="0" w:space="0" w:color="auto" w:frame="1"/>
        </w:rPr>
        <w:t>store had over 5,000 functions ("skills") avai</w:t>
      </w:r>
      <w:r>
        <w:rPr>
          <w:rFonts w:ascii="Times New Roman" w:eastAsia="Times New Roman" w:hAnsi="Times New Roman" w:cs="Times New Roman"/>
          <w:sz w:val="24"/>
          <w:szCs w:val="24"/>
          <w:bdr w:val="none" w:sz="0" w:space="0" w:color="auto" w:frame="1"/>
        </w:rPr>
        <w:t>lable for users to download,</w:t>
      </w:r>
      <w:r w:rsidRPr="004D66DA">
        <w:rPr>
          <w:rFonts w:ascii="Times New Roman" w:eastAsia="Times New Roman" w:hAnsi="Times New Roman" w:cs="Times New Roman"/>
          <w:sz w:val="24"/>
          <w:szCs w:val="24"/>
          <w:bdr w:val="none" w:sz="0" w:space="0" w:color="auto" w:frame="1"/>
        </w:rPr>
        <w:t xml:space="preserve"> up from 1</w:t>
      </w:r>
      <w:r>
        <w:rPr>
          <w:rFonts w:ascii="Times New Roman" w:eastAsia="Times New Roman" w:hAnsi="Times New Roman" w:cs="Times New Roman"/>
          <w:sz w:val="24"/>
          <w:szCs w:val="24"/>
          <w:bdr w:val="none" w:sz="0" w:space="0" w:color="auto" w:frame="1"/>
        </w:rPr>
        <w:t>,000 functions in June 2016.</w:t>
      </w:r>
      <w:r w:rsidRPr="004D66DA">
        <w:rPr>
          <w:rFonts w:ascii="Times New Roman" w:eastAsia="Times New Roman" w:hAnsi="Times New Roman" w:cs="Times New Roman"/>
          <w:sz w:val="24"/>
          <w:szCs w:val="24"/>
          <w:bdr w:val="none" w:sz="0" w:space="0" w:color="auto" w:frame="1"/>
        </w:rPr>
        <w:t xml:space="preserve"> As of a partnership with fellow technology company, Microsoft's AI Cortana became available to use on Alexa enable</w:t>
      </w:r>
      <w:r>
        <w:rPr>
          <w:rFonts w:ascii="Times New Roman" w:eastAsia="Times New Roman" w:hAnsi="Times New Roman" w:cs="Times New Roman"/>
          <w:sz w:val="24"/>
          <w:szCs w:val="24"/>
          <w:bdr w:val="none" w:sz="0" w:space="0" w:color="auto" w:frame="1"/>
        </w:rPr>
        <w:t>d devices as of August 2018,</w:t>
      </w:r>
      <w:r w:rsidRPr="004D66DA">
        <w:rPr>
          <w:rFonts w:ascii="Times New Roman" w:eastAsia="Times New Roman" w:hAnsi="Times New Roman" w:cs="Times New Roman"/>
          <w:sz w:val="24"/>
          <w:szCs w:val="24"/>
          <w:bdr w:val="none" w:sz="0" w:space="0" w:color="auto" w:frame="1"/>
        </w:rPr>
        <w:t xml:space="preserve"> Amazon rolled out a new "Brief Mode," wherein Alexa would begin responding with a beep sound rather than saying, "Okay," to c</w:t>
      </w:r>
      <w:r>
        <w:rPr>
          <w:rFonts w:ascii="Times New Roman" w:eastAsia="Times New Roman" w:hAnsi="Times New Roman" w:cs="Times New Roman"/>
          <w:sz w:val="24"/>
          <w:szCs w:val="24"/>
          <w:bdr w:val="none" w:sz="0" w:space="0" w:color="auto" w:frame="1"/>
        </w:rPr>
        <w:t>onfirm receipt of a command.</w:t>
      </w:r>
      <w:r w:rsidRPr="004D66DA">
        <w:rPr>
          <w:rFonts w:ascii="Times New Roman" w:eastAsia="Times New Roman" w:hAnsi="Times New Roman" w:cs="Times New Roman"/>
          <w:sz w:val="24"/>
          <w:szCs w:val="24"/>
          <w:bdr w:val="none" w:sz="0" w:space="0" w:color="auto" w:frame="1"/>
        </w:rPr>
        <w:t xml:space="preserve"> On December 20, 2018, Amazon announced a new integration with the </w:t>
      </w:r>
      <w:r>
        <w:rPr>
          <w:rFonts w:ascii="Times New Roman" w:eastAsia="Times New Roman" w:hAnsi="Times New Roman" w:cs="Times New Roman"/>
          <w:sz w:val="24"/>
          <w:szCs w:val="24"/>
          <w:bdr w:val="none" w:sz="0" w:space="0" w:color="auto" w:frame="1"/>
        </w:rPr>
        <w:t>Wolfram Alpha answer engine,</w:t>
      </w:r>
      <w:r w:rsidRPr="004D66DA">
        <w:rPr>
          <w:rFonts w:ascii="Times New Roman" w:eastAsia="Times New Roman" w:hAnsi="Times New Roman" w:cs="Times New Roman"/>
          <w:sz w:val="24"/>
          <w:szCs w:val="24"/>
          <w:bdr w:val="none" w:sz="0" w:space="0" w:color="auto" w:frame="1"/>
        </w:rPr>
        <w:t xml:space="preserve"> which provides enhanced accuracy for users asking questions of Alexa related to math, science, astronomy, engineering, geography, history, and more.</w:t>
      </w:r>
    </w:p>
    <w:p w:rsidR="00BF2F99" w:rsidRDefault="00BF2F99" w:rsidP="004D66DA">
      <w:pPr>
        <w:jc w:val="both"/>
        <w:rPr>
          <w:rFonts w:ascii="Times New Roman" w:eastAsia="Times New Roman" w:hAnsi="Times New Roman" w:cs="Times New Roman"/>
          <w:sz w:val="24"/>
          <w:szCs w:val="24"/>
          <w:bdr w:val="none" w:sz="0" w:space="0" w:color="auto" w:frame="1"/>
        </w:rPr>
      </w:pPr>
    </w:p>
    <w:p w:rsidR="00BF2F99" w:rsidRDefault="00BF2F99" w:rsidP="00BF2F99">
      <w:pPr>
        <w:pStyle w:val="Heading3"/>
        <w:shd w:val="clear" w:color="auto" w:fill="FFFFFF"/>
        <w:spacing w:before="72"/>
        <w:rPr>
          <w:rStyle w:val="mw-headline"/>
          <w:rFonts w:ascii="Times New Roman" w:hAnsi="Times New Roman" w:cs="Times New Roman"/>
          <w:b/>
          <w:bCs/>
          <w:color w:val="000000"/>
          <w:sz w:val="28"/>
          <w:szCs w:val="28"/>
        </w:rPr>
      </w:pPr>
      <w:r>
        <w:rPr>
          <w:rFonts w:ascii="Times New Roman" w:hAnsi="Times New Roman" w:cs="Times New Roman"/>
          <w:b/>
          <w:bCs/>
          <w:noProof/>
          <w:color w:val="000000"/>
          <w:sz w:val="28"/>
          <w:szCs w:val="28"/>
          <w:lang w:bidi="ar-SA"/>
        </w:rPr>
        <w:lastRenderedPageBreak/>
        <w:drawing>
          <wp:anchor distT="0" distB="0" distL="114300" distR="114300" simplePos="0" relativeHeight="251706368" behindDoc="0" locked="0" layoutInCell="1" allowOverlap="1">
            <wp:simplePos x="0" y="0"/>
            <wp:positionH relativeFrom="margin">
              <wp:posOffset>2076450</wp:posOffset>
            </wp:positionH>
            <wp:positionV relativeFrom="paragraph">
              <wp:posOffset>-342900</wp:posOffset>
            </wp:positionV>
            <wp:extent cx="2419350" cy="1276350"/>
            <wp:effectExtent l="0" t="0" r="0" b="0"/>
            <wp:wrapTopAndBottom/>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r w:rsidRPr="00BF2F99">
        <w:rPr>
          <w:rStyle w:val="mw-headline"/>
          <w:rFonts w:ascii="Times New Roman" w:hAnsi="Times New Roman" w:cs="Times New Roman"/>
          <w:b/>
          <w:bCs/>
          <w:color w:val="000000"/>
          <w:sz w:val="28"/>
          <w:szCs w:val="28"/>
        </w:rPr>
        <w:t>Home automation</w:t>
      </w:r>
    </w:p>
    <w:p w:rsidR="00BF2F99" w:rsidRDefault="00BF2F99" w:rsidP="00BF2F99">
      <w:pPr>
        <w:jc w:val="both"/>
        <w:rPr>
          <w:rFonts w:ascii="Times New Roman" w:hAnsi="Times New Roman" w:cs="Times New Roman"/>
          <w:sz w:val="24"/>
          <w:szCs w:val="24"/>
        </w:rPr>
      </w:pPr>
      <w:r w:rsidRPr="00BF2F99">
        <w:rPr>
          <w:rFonts w:ascii="Times New Roman" w:hAnsi="Times New Roman" w:cs="Times New Roman"/>
          <w:sz w:val="24"/>
          <w:szCs w:val="24"/>
        </w:rPr>
        <w:t>In the home automation space, Alexa can interact with devices from several manufacturers including B</w:t>
      </w:r>
      <w:r>
        <w:rPr>
          <w:rFonts w:ascii="Times New Roman" w:hAnsi="Times New Roman" w:cs="Times New Roman"/>
          <w:sz w:val="24"/>
          <w:szCs w:val="24"/>
        </w:rPr>
        <w:t>elkin, ecobee, Geeni, IFTTT,</w:t>
      </w:r>
      <w:r w:rsidRPr="00BF2F99">
        <w:rPr>
          <w:rFonts w:ascii="Times New Roman" w:hAnsi="Times New Roman" w:cs="Times New Roman"/>
          <w:sz w:val="24"/>
          <w:szCs w:val="24"/>
        </w:rPr>
        <w:t xml:space="preserve"> Insteon, LIFX, LightwaveRF, Nest, Philips Hue, SmartThing</w:t>
      </w:r>
      <w:r>
        <w:rPr>
          <w:rFonts w:ascii="Times New Roman" w:hAnsi="Times New Roman" w:cs="Times New Roman"/>
          <w:sz w:val="24"/>
          <w:szCs w:val="24"/>
        </w:rPr>
        <w:t>s, Wink, and Yonomi.</w:t>
      </w:r>
      <w:r w:rsidRPr="00BF2F99">
        <w:rPr>
          <w:rFonts w:ascii="Times New Roman" w:hAnsi="Times New Roman" w:cs="Times New Roman"/>
          <w:sz w:val="24"/>
          <w:szCs w:val="24"/>
        </w:rPr>
        <w:t xml:space="preserve"> The Home Automation feature was launched on April 8, 2015.[39] Developers are able to create their own smart home skills using the Alexa Skills Kit.</w:t>
      </w:r>
      <w:r>
        <w:rPr>
          <w:rFonts w:ascii="Times New Roman" w:hAnsi="Times New Roman" w:cs="Times New Roman"/>
          <w:sz w:val="24"/>
          <w:szCs w:val="24"/>
        </w:rPr>
        <w:t xml:space="preserve"> </w:t>
      </w:r>
      <w:r w:rsidRPr="00BF2F99">
        <w:rPr>
          <w:rFonts w:ascii="Times New Roman" w:hAnsi="Times New Roman" w:cs="Times New Roman"/>
          <w:sz w:val="24"/>
          <w:szCs w:val="24"/>
        </w:rPr>
        <w:t>In September 2018, Amazon announced a microwave oven that can be paired and controlled with an Echo device. It is sold under Amazon's AmazonBasics label.</w:t>
      </w:r>
    </w:p>
    <w:p w:rsidR="00636129" w:rsidRPr="00BF2F99" w:rsidRDefault="00636129" w:rsidP="00BF2F99">
      <w:pPr>
        <w:jc w:val="both"/>
        <w:rPr>
          <w:rFonts w:ascii="Times New Roman" w:hAnsi="Times New Roman" w:cs="Times New Roman"/>
          <w:sz w:val="24"/>
          <w:szCs w:val="24"/>
        </w:rPr>
      </w:pPr>
    </w:p>
    <w:p w:rsidR="00BF2F99" w:rsidRDefault="0092142A" w:rsidP="004D66DA">
      <w:pPr>
        <w:jc w:val="both"/>
        <w:rPr>
          <w:rFonts w:ascii="Times New Roman" w:eastAsia="Times New Roman" w:hAnsi="Times New Roman" w:cs="Times New Roman"/>
          <w:b/>
          <w:bCs/>
          <w:sz w:val="28"/>
          <w:bdr w:val="none" w:sz="0" w:space="0" w:color="auto" w:frame="1"/>
        </w:rPr>
      </w:pPr>
      <w:r w:rsidRPr="0092142A">
        <w:rPr>
          <w:rFonts w:ascii="Times New Roman" w:eastAsia="Times New Roman" w:hAnsi="Times New Roman" w:cs="Times New Roman"/>
          <w:b/>
          <w:bCs/>
          <w:sz w:val="28"/>
          <w:bdr w:val="none" w:sz="0" w:space="0" w:color="auto" w:frame="1"/>
        </w:rPr>
        <w:t>Ordering</w:t>
      </w:r>
    </w:p>
    <w:p w:rsidR="0092142A" w:rsidRDefault="0092142A" w:rsidP="0092142A">
      <w:pPr>
        <w:jc w:val="both"/>
        <w:rPr>
          <w:rFonts w:ascii="Times New Roman" w:eastAsia="Times New Roman" w:hAnsi="Times New Roman" w:cs="Times New Roman"/>
          <w:sz w:val="24"/>
          <w:szCs w:val="24"/>
          <w:bdr w:val="none" w:sz="0" w:space="0" w:color="auto" w:frame="1"/>
        </w:rPr>
      </w:pPr>
      <w:r w:rsidRPr="0092142A">
        <w:rPr>
          <w:rFonts w:ascii="Times New Roman" w:eastAsia="Times New Roman" w:hAnsi="Times New Roman" w:cs="Times New Roman"/>
          <w:sz w:val="24"/>
          <w:szCs w:val="24"/>
          <w:bdr w:val="none" w:sz="0" w:space="0" w:color="auto" w:frame="1"/>
        </w:rPr>
        <w:t xml:space="preserve">Take-out food can be ordered using Alexa; as of May 2017 food ordering using Alexa is supported by Domino's Pizza, Grub hub, Pizza </w:t>
      </w:r>
      <w:r>
        <w:rPr>
          <w:rFonts w:ascii="Times New Roman" w:eastAsia="Times New Roman" w:hAnsi="Times New Roman" w:cs="Times New Roman"/>
          <w:sz w:val="24"/>
          <w:szCs w:val="24"/>
          <w:bdr w:val="none" w:sz="0" w:space="0" w:color="auto" w:frame="1"/>
        </w:rPr>
        <w:t>Hut, Seamless, and Wing stop.</w:t>
      </w:r>
      <w:r w:rsidRPr="0092142A">
        <w:rPr>
          <w:rFonts w:ascii="Times New Roman" w:eastAsia="Times New Roman" w:hAnsi="Times New Roman" w:cs="Times New Roman"/>
          <w:sz w:val="24"/>
          <w:szCs w:val="24"/>
          <w:bdr w:val="none" w:sz="0" w:space="0" w:color="auto" w:frame="1"/>
        </w:rPr>
        <w:t xml:space="preserve"> Also, users of Alexa in the UK c</w:t>
      </w:r>
      <w:r>
        <w:rPr>
          <w:rFonts w:ascii="Times New Roman" w:eastAsia="Times New Roman" w:hAnsi="Times New Roman" w:cs="Times New Roman"/>
          <w:sz w:val="24"/>
          <w:szCs w:val="24"/>
          <w:bdr w:val="none" w:sz="0" w:space="0" w:color="auto" w:frame="1"/>
        </w:rPr>
        <w:t>an order meals via Just Eat.</w:t>
      </w:r>
      <w:r w:rsidRPr="0092142A">
        <w:rPr>
          <w:rFonts w:ascii="Times New Roman" w:eastAsia="Times New Roman" w:hAnsi="Times New Roman" w:cs="Times New Roman"/>
          <w:sz w:val="24"/>
          <w:szCs w:val="24"/>
          <w:bdr w:val="none" w:sz="0" w:space="0" w:color="auto" w:frame="1"/>
        </w:rPr>
        <w:t xml:space="preserve"> In early 2017, Starbucks announced a private beta for placing</w:t>
      </w:r>
      <w:r>
        <w:rPr>
          <w:rFonts w:ascii="Times New Roman" w:eastAsia="Times New Roman" w:hAnsi="Times New Roman" w:cs="Times New Roman"/>
          <w:sz w:val="24"/>
          <w:szCs w:val="24"/>
          <w:bdr w:val="none" w:sz="0" w:space="0" w:color="auto" w:frame="1"/>
        </w:rPr>
        <w:t xml:space="preserve"> pick-up orders using Alexa.</w:t>
      </w:r>
      <w:r w:rsidRPr="0092142A">
        <w:rPr>
          <w:rFonts w:ascii="Times New Roman" w:eastAsia="Times New Roman" w:hAnsi="Times New Roman" w:cs="Times New Roman"/>
          <w:sz w:val="24"/>
          <w:szCs w:val="24"/>
          <w:bdr w:val="none" w:sz="0" w:space="0" w:color="auto" w:frame="1"/>
        </w:rPr>
        <w:t xml:space="preserve"> In addition, users can order meals using Amazon Prime Now via </w:t>
      </w:r>
      <w:r>
        <w:rPr>
          <w:rFonts w:ascii="Times New Roman" w:eastAsia="Times New Roman" w:hAnsi="Times New Roman" w:cs="Times New Roman"/>
          <w:sz w:val="24"/>
          <w:szCs w:val="24"/>
          <w:bdr w:val="none" w:sz="0" w:space="0" w:color="auto" w:frame="1"/>
        </w:rPr>
        <w:t>Alexa in 20 major US cities.</w:t>
      </w:r>
      <w:r w:rsidRPr="0092142A">
        <w:rPr>
          <w:rFonts w:ascii="Times New Roman" w:eastAsia="Times New Roman" w:hAnsi="Times New Roman" w:cs="Times New Roman"/>
          <w:sz w:val="24"/>
          <w:szCs w:val="24"/>
          <w:bdr w:val="none" w:sz="0" w:space="0" w:color="auto" w:frame="1"/>
        </w:rPr>
        <w:t xml:space="preserve"> With the introduction of Amazon Key in November 2017, Alexa also works together with the smart lock and the Alexa Cloud Cam included in the service to allow Amazon couriers to unlock customers' front doors </w:t>
      </w:r>
      <w:r>
        <w:rPr>
          <w:rFonts w:ascii="Times New Roman" w:eastAsia="Times New Roman" w:hAnsi="Times New Roman" w:cs="Times New Roman"/>
          <w:sz w:val="24"/>
          <w:szCs w:val="24"/>
          <w:bdr w:val="none" w:sz="0" w:space="0" w:color="auto" w:frame="1"/>
        </w:rPr>
        <w:t xml:space="preserve">and deliver packages inside. </w:t>
      </w:r>
      <w:r w:rsidRPr="0092142A">
        <w:rPr>
          <w:rFonts w:ascii="Times New Roman" w:eastAsia="Times New Roman" w:hAnsi="Times New Roman" w:cs="Times New Roman"/>
          <w:sz w:val="24"/>
          <w:szCs w:val="24"/>
          <w:bdr w:val="none" w:sz="0" w:space="0" w:color="auto" w:frame="1"/>
        </w:rPr>
        <w:t>According to an August 2018 article by The Information, only 2 percent of Alexa owners have used the device to make a purchase during the first seven months of 2018 and of those who made an initial purchase, 90 percent did not make a second purchase.</w:t>
      </w:r>
    </w:p>
    <w:p w:rsidR="0092142A" w:rsidRDefault="0092142A" w:rsidP="0092142A">
      <w:pPr>
        <w:jc w:val="both"/>
        <w:rPr>
          <w:rFonts w:ascii="Times New Roman" w:eastAsia="Times New Roman" w:hAnsi="Times New Roman" w:cs="Times New Roman"/>
          <w:b/>
          <w:bCs/>
          <w:sz w:val="28"/>
          <w:bdr w:val="none" w:sz="0" w:space="0" w:color="auto" w:frame="1"/>
        </w:rPr>
      </w:pPr>
    </w:p>
    <w:p w:rsidR="0092142A" w:rsidRDefault="0092142A" w:rsidP="0092142A">
      <w:pPr>
        <w:jc w:val="both"/>
        <w:rPr>
          <w:rFonts w:ascii="Times New Roman" w:eastAsia="Times New Roman" w:hAnsi="Times New Roman" w:cs="Times New Roman"/>
          <w:sz w:val="24"/>
          <w:szCs w:val="24"/>
          <w:bdr w:val="none" w:sz="0" w:space="0" w:color="auto" w:frame="1"/>
        </w:rPr>
      </w:pPr>
      <w:r w:rsidRPr="0092142A">
        <w:rPr>
          <w:rFonts w:ascii="Times New Roman" w:eastAsia="Times New Roman" w:hAnsi="Times New Roman" w:cs="Times New Roman"/>
          <w:b/>
          <w:bCs/>
          <w:sz w:val="28"/>
          <w:bdr w:val="none" w:sz="0" w:space="0" w:color="auto" w:frame="1"/>
        </w:rPr>
        <w:t>Music</w:t>
      </w:r>
    </w:p>
    <w:p w:rsidR="0092142A" w:rsidRPr="0092142A" w:rsidRDefault="0092142A" w:rsidP="0092142A">
      <w:pPr>
        <w:jc w:val="both"/>
        <w:rPr>
          <w:rFonts w:ascii="Times New Roman" w:eastAsia="Times New Roman" w:hAnsi="Times New Roman" w:cs="Times New Roman"/>
          <w:sz w:val="24"/>
          <w:szCs w:val="24"/>
          <w:bdr w:val="none" w:sz="0" w:space="0" w:color="auto" w:frame="1"/>
        </w:rPr>
      </w:pPr>
      <w:r w:rsidRPr="0092142A">
        <w:rPr>
          <w:rFonts w:ascii="Times New Roman" w:eastAsia="Times New Roman" w:hAnsi="Times New Roman" w:cs="Times New Roman"/>
          <w:sz w:val="24"/>
          <w:szCs w:val="24"/>
          <w:bdr w:val="none" w:sz="0" w:space="0" w:color="auto" w:frame="1"/>
        </w:rPr>
        <w:t>Alexa supports a multitude of subscription-based and free streaming services on Amazon devices. These streaming services include: Prime Music, Amazon Music, Amazon Music Unlimited, Apple Music, Tune In, iHeartRadio, Audible, Pandora, and Spotify Premium. However, some of these music services are not available on other Alexa-enabled products that are manufactured by companies external of its services. This unavailability also includes Amazon's own</w:t>
      </w:r>
      <w:r>
        <w:rPr>
          <w:rFonts w:ascii="Times New Roman" w:eastAsia="Times New Roman" w:hAnsi="Times New Roman" w:cs="Times New Roman"/>
          <w:sz w:val="24"/>
          <w:szCs w:val="24"/>
          <w:bdr w:val="none" w:sz="0" w:space="0" w:color="auto" w:frame="1"/>
        </w:rPr>
        <w:t xml:space="preserve"> Fire TV devices or tablets.</w:t>
      </w:r>
    </w:p>
    <w:p w:rsidR="0092142A" w:rsidRPr="0092142A" w:rsidRDefault="0092142A" w:rsidP="0092142A">
      <w:pPr>
        <w:jc w:val="both"/>
        <w:rPr>
          <w:rFonts w:ascii="Times New Roman" w:eastAsia="Times New Roman" w:hAnsi="Times New Roman" w:cs="Times New Roman"/>
          <w:sz w:val="24"/>
          <w:szCs w:val="24"/>
          <w:bdr w:val="none" w:sz="0" w:space="0" w:color="auto" w:frame="1"/>
        </w:rPr>
      </w:pPr>
      <w:r w:rsidRPr="0092142A">
        <w:rPr>
          <w:rFonts w:ascii="Times New Roman" w:eastAsia="Times New Roman" w:hAnsi="Times New Roman" w:cs="Times New Roman"/>
          <w:sz w:val="24"/>
          <w:szCs w:val="24"/>
          <w:bdr w:val="none" w:sz="0" w:space="0" w:color="auto" w:frame="1"/>
        </w:rPr>
        <w:t>Alexa is able to stream media and music directly. To do this, Alexa's device should be linked to the Amazon account, which enables access to one's Amazon Music library, in addition to any audio books available in one's Audible library. Amazon Prime members have an additional ability to access stations, playlists, and over two million songs free of charge. Amazon Music Unlimited subscribers also have access to a list of millions of songs.</w:t>
      </w:r>
    </w:p>
    <w:p w:rsidR="0092142A" w:rsidRDefault="0092142A" w:rsidP="0092142A">
      <w:pPr>
        <w:jc w:val="both"/>
        <w:rPr>
          <w:rFonts w:ascii="Times New Roman" w:eastAsia="Times New Roman" w:hAnsi="Times New Roman" w:cs="Times New Roman"/>
          <w:sz w:val="24"/>
          <w:szCs w:val="24"/>
          <w:bdr w:val="none" w:sz="0" w:space="0" w:color="auto" w:frame="1"/>
        </w:rPr>
      </w:pPr>
      <w:r w:rsidRPr="0092142A">
        <w:rPr>
          <w:rFonts w:ascii="Times New Roman" w:eastAsia="Times New Roman" w:hAnsi="Times New Roman" w:cs="Times New Roman"/>
          <w:sz w:val="24"/>
          <w:szCs w:val="24"/>
          <w:bdr w:val="none" w:sz="0" w:space="0" w:color="auto" w:frame="1"/>
        </w:rPr>
        <w:t>Amazon Music for PC allows one to play personal music from Google Play, iTunes, and others on an Alexa device. This can be done by uploading one's collection to My Music on Amazon from a computer. Up to 250 songs can be uploaded free of charge. Once this is done, Alexa can play this music and control playback through voice command options.</w:t>
      </w:r>
    </w:p>
    <w:p w:rsidR="0092142A" w:rsidRDefault="0092142A" w:rsidP="0092142A">
      <w:pPr>
        <w:jc w:val="both"/>
        <w:rPr>
          <w:rFonts w:ascii="Times New Roman" w:eastAsia="Times New Roman" w:hAnsi="Times New Roman" w:cs="Times New Roman"/>
          <w:sz w:val="24"/>
          <w:szCs w:val="24"/>
          <w:bdr w:val="none" w:sz="0" w:space="0" w:color="auto" w:frame="1"/>
        </w:rPr>
      </w:pPr>
    </w:p>
    <w:p w:rsidR="0092142A" w:rsidRDefault="007E7A06" w:rsidP="0092142A">
      <w:pPr>
        <w:jc w:val="both"/>
        <w:rPr>
          <w:rFonts w:ascii="Times New Roman" w:eastAsia="Times New Roman" w:hAnsi="Times New Roman" w:cs="Times New Roman"/>
          <w:b/>
          <w:bCs/>
          <w:sz w:val="28"/>
          <w:bdr w:val="none" w:sz="0" w:space="0" w:color="auto" w:frame="1"/>
        </w:rPr>
      </w:pPr>
      <w:r w:rsidRPr="007E7A06">
        <w:rPr>
          <w:rFonts w:ascii="Times New Roman" w:eastAsia="Times New Roman" w:hAnsi="Times New Roman" w:cs="Times New Roman"/>
          <w:b/>
          <w:bCs/>
          <w:sz w:val="28"/>
          <w:bdr w:val="none" w:sz="0" w:space="0" w:color="auto" w:frame="1"/>
        </w:rPr>
        <w:t>Sports</w:t>
      </w: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Alexa allows the user to hear updates on supported sports teams. A way to do this is by adding the sports team to the list created under Alexa's</w:t>
      </w:r>
      <w:r>
        <w:rPr>
          <w:rFonts w:ascii="Times New Roman" w:eastAsia="Times New Roman" w:hAnsi="Times New Roman" w:cs="Times New Roman"/>
          <w:sz w:val="24"/>
          <w:szCs w:val="24"/>
          <w:bdr w:val="none" w:sz="0" w:space="0" w:color="auto" w:frame="1"/>
        </w:rPr>
        <w:t xml:space="preserve"> Sports Update app section. </w:t>
      </w: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lastRenderedPageBreak/>
        <w:drawing>
          <wp:anchor distT="0" distB="0" distL="114300" distR="114300" simplePos="0" relativeHeight="251708416" behindDoc="0" locked="0" layoutInCell="1" allowOverlap="1">
            <wp:simplePos x="0" y="0"/>
            <wp:positionH relativeFrom="margin">
              <wp:posOffset>2181225</wp:posOffset>
            </wp:positionH>
            <wp:positionV relativeFrom="paragraph">
              <wp:posOffset>-428625</wp:posOffset>
            </wp:positionV>
            <wp:extent cx="2419350" cy="1276350"/>
            <wp:effectExtent l="0" t="0" r="0" b="0"/>
            <wp:wrapTopAndBottom/>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 xml:space="preserve">The user is able to hear updates </w:t>
      </w:r>
      <w:r>
        <w:rPr>
          <w:rFonts w:ascii="Times New Roman" w:eastAsia="Times New Roman" w:hAnsi="Times New Roman" w:cs="Times New Roman"/>
          <w:sz w:val="24"/>
          <w:szCs w:val="24"/>
          <w:bdr w:val="none" w:sz="0" w:space="0" w:color="auto" w:frame="1"/>
        </w:rPr>
        <w:t>on up to 15 supported teams:</w:t>
      </w:r>
    </w:p>
    <w:p w:rsidR="007E7A06" w:rsidRPr="007E7A06" w:rsidRDefault="007E7A06" w:rsidP="007E7A06">
      <w:pPr>
        <w:jc w:val="both"/>
        <w:rPr>
          <w:rFonts w:ascii="Times New Roman" w:eastAsia="Times New Roman" w:hAnsi="Times New Roman" w:cs="Times New Roman"/>
          <w:sz w:val="24"/>
          <w:szCs w:val="24"/>
          <w:bdr w:val="none" w:sz="0" w:space="0" w:color="auto" w:frame="1"/>
        </w:rPr>
      </w:pP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MLS - Major League Soccer</w:t>
      </w: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EPL - English Premier League</w:t>
      </w: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NBA - National Basketball Association</w:t>
      </w: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NCAA men's basketball - National Collegiate Athletic Association</w:t>
      </w: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UEFA Champions League - Union of European Football Association</w:t>
      </w: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FA Cup - Football Association Challenge Cup</w:t>
      </w: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MLB - Major League Baseball</w:t>
      </w: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NHL - National Hockey League</w:t>
      </w: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NCAA FBS football - National Collegiate Athletic Association: Football Bowl Subdivision</w:t>
      </w: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NFL - National Football League</w:t>
      </w: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German Bundesliga 2nd Division</w:t>
      </w: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WNBA - Women's National Basketball Association</w:t>
      </w:r>
    </w:p>
    <w:p w:rsid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German Bundesliga 1st Division</w:t>
      </w:r>
    </w:p>
    <w:p w:rsidR="007E7A06" w:rsidRDefault="007E7A06" w:rsidP="007E7A06">
      <w:pPr>
        <w:jc w:val="both"/>
        <w:rPr>
          <w:rFonts w:ascii="Times New Roman" w:eastAsia="Times New Roman" w:hAnsi="Times New Roman" w:cs="Times New Roman"/>
          <w:sz w:val="24"/>
          <w:szCs w:val="24"/>
          <w:bdr w:val="none" w:sz="0" w:space="0" w:color="auto" w:frame="1"/>
        </w:rPr>
      </w:pPr>
    </w:p>
    <w:p w:rsidR="007E7A06" w:rsidRDefault="007E7A06" w:rsidP="007E7A06">
      <w:pPr>
        <w:jc w:val="both"/>
        <w:rPr>
          <w:rFonts w:ascii="Times New Roman" w:eastAsia="Times New Roman" w:hAnsi="Times New Roman" w:cs="Times New Roman"/>
          <w:b/>
          <w:bCs/>
          <w:sz w:val="28"/>
          <w:bdr w:val="none" w:sz="0" w:space="0" w:color="auto" w:frame="1"/>
        </w:rPr>
      </w:pPr>
      <w:r w:rsidRPr="007E7A06">
        <w:rPr>
          <w:rFonts w:ascii="Times New Roman" w:eastAsia="Times New Roman" w:hAnsi="Times New Roman" w:cs="Times New Roman"/>
          <w:b/>
          <w:bCs/>
          <w:sz w:val="28"/>
          <w:bdr w:val="none" w:sz="0" w:space="0" w:color="auto" w:frame="1"/>
        </w:rPr>
        <w:t>Messaging and calls</w:t>
      </w:r>
    </w:p>
    <w:p w:rsidR="007E7A06" w:rsidRP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There are a number of ways messages can be sent from Alexa's application. Alexa can deliver messages to a recipient's Alexa application, as well as to all supported Echo devices associated with their Amazon account. Alexa can send typed messages only from Alexa's app. If one sends a message from an associated Echo device, it transmits as a voice message. Alexa cannot send attachment</w:t>
      </w:r>
      <w:r>
        <w:rPr>
          <w:rFonts w:ascii="Times New Roman" w:eastAsia="Times New Roman" w:hAnsi="Times New Roman" w:cs="Times New Roman"/>
          <w:sz w:val="24"/>
          <w:szCs w:val="24"/>
          <w:bdr w:val="none" w:sz="0" w:space="0" w:color="auto" w:frame="1"/>
        </w:rPr>
        <w:t>s such as videos and photos.</w:t>
      </w:r>
    </w:p>
    <w:p w:rsidR="007E7A06" w:rsidRDefault="007E7A06" w:rsidP="007E7A06">
      <w:pPr>
        <w:jc w:val="both"/>
        <w:rPr>
          <w:rFonts w:ascii="Times New Roman" w:eastAsia="Times New Roman" w:hAnsi="Times New Roman" w:cs="Times New Roman"/>
          <w:sz w:val="24"/>
          <w:szCs w:val="24"/>
          <w:bdr w:val="none" w:sz="0" w:space="0" w:color="auto" w:frame="1"/>
        </w:rPr>
      </w:pPr>
      <w:r w:rsidRPr="007E7A06">
        <w:rPr>
          <w:rFonts w:ascii="Times New Roman" w:eastAsia="Times New Roman" w:hAnsi="Times New Roman" w:cs="Times New Roman"/>
          <w:sz w:val="24"/>
          <w:szCs w:val="24"/>
          <w:bdr w:val="none" w:sz="0" w:space="0" w:color="auto" w:frame="1"/>
        </w:rPr>
        <w:t>For households with more than one member, one's Alexa contacts are pooled across all of the devices that are registered to its associated account. However, within Alexa's app one is only able to start conversati</w:t>
      </w:r>
      <w:r>
        <w:rPr>
          <w:rFonts w:ascii="Times New Roman" w:eastAsia="Times New Roman" w:hAnsi="Times New Roman" w:cs="Times New Roman"/>
          <w:sz w:val="24"/>
          <w:szCs w:val="24"/>
          <w:bdr w:val="none" w:sz="0" w:space="0" w:color="auto" w:frame="1"/>
        </w:rPr>
        <w:t>ons with its Alexa contacts.</w:t>
      </w:r>
      <w:r w:rsidRPr="007E7A06">
        <w:rPr>
          <w:rFonts w:ascii="Times New Roman" w:eastAsia="Times New Roman" w:hAnsi="Times New Roman" w:cs="Times New Roman"/>
          <w:sz w:val="24"/>
          <w:szCs w:val="24"/>
          <w:bdr w:val="none" w:sz="0" w:space="0" w:color="auto" w:frame="1"/>
        </w:rPr>
        <w:t xml:space="preserve"> When accessed and supported by an Alexa app or Echo device, Alexa messaging is available to anyone in one's household. These messages can be heard by anyone with access in the household. This messaging feature does not yet contain a password protection or associated PIN. Anyone who has access to one's cell phone number is able to use this feature to contact them through their supported Alexa app or Echo device. The feature to block alerts for messages and calls is available temporarily by utilizing the Do Not Disturb feature.</w:t>
      </w:r>
    </w:p>
    <w:p w:rsidR="007E7A06" w:rsidRDefault="007E7A06" w:rsidP="007E7A06">
      <w:pPr>
        <w:jc w:val="both"/>
        <w:rPr>
          <w:rFonts w:ascii="Times New Roman" w:eastAsia="Times New Roman" w:hAnsi="Times New Roman" w:cs="Times New Roman"/>
          <w:sz w:val="24"/>
          <w:szCs w:val="24"/>
          <w:bdr w:val="none" w:sz="0" w:space="0" w:color="auto" w:frame="1"/>
        </w:rPr>
      </w:pPr>
    </w:p>
    <w:p w:rsidR="00005352" w:rsidRDefault="00005352" w:rsidP="007E7A06">
      <w:pPr>
        <w:jc w:val="both"/>
        <w:rPr>
          <w:rFonts w:ascii="Times New Roman" w:eastAsia="Times New Roman" w:hAnsi="Times New Roman" w:cs="Times New Roman"/>
          <w:sz w:val="24"/>
          <w:szCs w:val="24"/>
          <w:bdr w:val="none" w:sz="0" w:space="0" w:color="auto" w:frame="1"/>
        </w:rPr>
      </w:pPr>
    </w:p>
    <w:p w:rsidR="00005352" w:rsidRDefault="00005352" w:rsidP="007E7A06">
      <w:pPr>
        <w:jc w:val="both"/>
        <w:rPr>
          <w:rFonts w:ascii="Times New Roman" w:eastAsia="Times New Roman" w:hAnsi="Times New Roman" w:cs="Times New Roman"/>
          <w:sz w:val="24"/>
          <w:szCs w:val="24"/>
          <w:bdr w:val="none" w:sz="0" w:space="0" w:color="auto" w:frame="1"/>
        </w:rPr>
      </w:pPr>
    </w:p>
    <w:p w:rsidR="00A532FC" w:rsidRDefault="00A532FC" w:rsidP="007E7A06">
      <w:pPr>
        <w:jc w:val="both"/>
        <w:rPr>
          <w:rFonts w:ascii="Times New Roman" w:eastAsia="Times New Roman" w:hAnsi="Times New Roman" w:cs="Times New Roman"/>
          <w:b/>
          <w:bCs/>
          <w:sz w:val="28"/>
          <w:bdr w:val="none" w:sz="0" w:space="0" w:color="auto" w:frame="1"/>
        </w:rPr>
      </w:pPr>
      <w:r>
        <w:rPr>
          <w:rFonts w:ascii="Times New Roman" w:eastAsia="Times New Roman" w:hAnsi="Times New Roman" w:cs="Times New Roman"/>
          <w:b/>
          <w:bCs/>
          <w:noProof/>
          <w:sz w:val="28"/>
          <w:lang w:bidi="ar-SA"/>
        </w:rPr>
        <w:lastRenderedPageBreak/>
        <w:drawing>
          <wp:anchor distT="0" distB="0" distL="114300" distR="114300" simplePos="0" relativeHeight="251710464" behindDoc="0" locked="0" layoutInCell="1" allowOverlap="1">
            <wp:simplePos x="0" y="0"/>
            <wp:positionH relativeFrom="margin">
              <wp:posOffset>2114550</wp:posOffset>
            </wp:positionH>
            <wp:positionV relativeFrom="paragraph">
              <wp:posOffset>-352425</wp:posOffset>
            </wp:positionV>
            <wp:extent cx="2419350" cy="1276350"/>
            <wp:effectExtent l="0" t="0" r="0" b="0"/>
            <wp:wrapTopAndBottom/>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r w:rsidRPr="00A532FC">
        <w:rPr>
          <w:rFonts w:ascii="Times New Roman" w:eastAsia="Times New Roman" w:hAnsi="Times New Roman" w:cs="Times New Roman"/>
          <w:b/>
          <w:bCs/>
          <w:sz w:val="28"/>
          <w:bdr w:val="none" w:sz="0" w:space="0" w:color="auto" w:frame="1"/>
        </w:rPr>
        <w:t>Business</w:t>
      </w:r>
    </w:p>
    <w:p w:rsidR="00A532FC" w:rsidRDefault="00A532FC" w:rsidP="00A532FC">
      <w:pPr>
        <w:jc w:val="both"/>
        <w:rPr>
          <w:rFonts w:ascii="Times New Roman" w:eastAsia="Times New Roman" w:hAnsi="Times New Roman" w:cs="Times New Roman"/>
          <w:sz w:val="24"/>
          <w:szCs w:val="24"/>
          <w:bdr w:val="none" w:sz="0" w:space="0" w:color="auto" w:frame="1"/>
        </w:rPr>
      </w:pPr>
      <w:r w:rsidRPr="00A532FC">
        <w:rPr>
          <w:rFonts w:ascii="Times New Roman" w:eastAsia="Times New Roman" w:hAnsi="Times New Roman" w:cs="Times New Roman"/>
          <w:sz w:val="24"/>
          <w:szCs w:val="24"/>
          <w:bdr w:val="none" w:sz="0" w:space="0" w:color="auto" w:frame="1"/>
        </w:rPr>
        <w:t>Alexa for Business is a paid subscription service allowing companies to use Alexa to join conference calls, schedule meeting rooms, and custom skills designed by 3rd-part</w:t>
      </w:r>
      <w:r>
        <w:rPr>
          <w:rFonts w:ascii="Times New Roman" w:eastAsia="Times New Roman" w:hAnsi="Times New Roman" w:cs="Times New Roman"/>
          <w:sz w:val="24"/>
          <w:szCs w:val="24"/>
          <w:bdr w:val="none" w:sz="0" w:space="0" w:color="auto" w:frame="1"/>
        </w:rPr>
        <w:t>y vendors.</w:t>
      </w:r>
      <w:r w:rsidRPr="00A532FC">
        <w:rPr>
          <w:rFonts w:ascii="Times New Roman" w:eastAsia="Times New Roman" w:hAnsi="Times New Roman" w:cs="Times New Roman"/>
          <w:sz w:val="24"/>
          <w:szCs w:val="24"/>
          <w:bdr w:val="none" w:sz="0" w:space="0" w:color="auto" w:frame="1"/>
        </w:rPr>
        <w:t xml:space="preserve"> At launch, notable skills are available from SAP, Microsoft, and Sales force.</w:t>
      </w:r>
    </w:p>
    <w:p w:rsidR="00A532FC" w:rsidRDefault="00A532FC" w:rsidP="00A532FC">
      <w:pPr>
        <w:rPr>
          <w:rFonts w:ascii="Times New Roman" w:eastAsia="Times New Roman" w:hAnsi="Times New Roman" w:cs="Times New Roman"/>
          <w:sz w:val="24"/>
          <w:szCs w:val="24"/>
        </w:rPr>
      </w:pPr>
    </w:p>
    <w:p w:rsidR="00A532FC" w:rsidRDefault="00A532FC" w:rsidP="00A532FC">
      <w:pPr>
        <w:jc w:val="both"/>
        <w:rPr>
          <w:rFonts w:ascii="Times New Roman" w:eastAsia="Times New Roman" w:hAnsi="Times New Roman" w:cs="Times New Roman"/>
          <w:b/>
          <w:bCs/>
          <w:color w:val="365F91"/>
          <w:sz w:val="32"/>
          <w:szCs w:val="32"/>
          <w:bdr w:val="none" w:sz="0" w:space="0" w:color="auto" w:frame="1"/>
        </w:rPr>
      </w:pPr>
      <w:r w:rsidRPr="00A532FC">
        <w:rPr>
          <w:rFonts w:ascii="Times New Roman" w:eastAsia="Times New Roman" w:hAnsi="Times New Roman" w:cs="Times New Roman"/>
          <w:b/>
          <w:bCs/>
          <w:color w:val="365F91"/>
          <w:sz w:val="32"/>
          <w:szCs w:val="32"/>
          <w:bdr w:val="none" w:sz="0" w:space="0" w:color="auto" w:frame="1"/>
        </w:rPr>
        <w:t>Alexa Skills Kit</w:t>
      </w:r>
    </w:p>
    <w:p w:rsidR="00A532FC" w:rsidRP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Amazon allows developers to build and publish skills for Alexa using the Alexa Skill</w:t>
      </w:r>
      <w:r>
        <w:rPr>
          <w:rFonts w:ascii="Times New Roman" w:eastAsia="Times New Roman" w:hAnsi="Times New Roman" w:cs="Times New Roman"/>
          <w:sz w:val="24"/>
          <w:szCs w:val="24"/>
        </w:rPr>
        <w:t>s Kit known as Alexa Skills.</w:t>
      </w:r>
      <w:r w:rsidRPr="00A532FC">
        <w:rPr>
          <w:rFonts w:ascii="Times New Roman" w:eastAsia="Times New Roman" w:hAnsi="Times New Roman" w:cs="Times New Roman"/>
          <w:sz w:val="24"/>
          <w:szCs w:val="24"/>
        </w:rPr>
        <w:t xml:space="preserve"> These third-party developed skills, once published, are available across Alexa-enabled devices. Users can enable these skills using the Alexa app.</w:t>
      </w:r>
    </w:p>
    <w:p w:rsidR="00A532FC" w:rsidRPr="00A532FC" w:rsidRDefault="00A532FC" w:rsidP="00A532F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"Smart Home Skill API"</w:t>
      </w:r>
      <w:r w:rsidRPr="00A532FC">
        <w:rPr>
          <w:rFonts w:ascii="Times New Roman" w:eastAsia="Times New Roman" w:hAnsi="Times New Roman" w:cs="Times New Roman"/>
          <w:sz w:val="24"/>
          <w:szCs w:val="24"/>
        </w:rPr>
        <w:t xml:space="preserve"> is available, meant to be used by hardware manufacturers to allow users to control smar</w:t>
      </w:r>
      <w:r>
        <w:rPr>
          <w:rFonts w:ascii="Times New Roman" w:eastAsia="Times New Roman" w:hAnsi="Times New Roman" w:cs="Times New Roman"/>
          <w:sz w:val="24"/>
          <w:szCs w:val="24"/>
        </w:rPr>
        <w:t>t home devices.</w:t>
      </w:r>
    </w:p>
    <w:p w:rsidR="00A532FC" w:rsidRP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 xml:space="preserve">Most skills run code almost entirely in the cloud, using </w:t>
      </w:r>
      <w:r>
        <w:rPr>
          <w:rFonts w:ascii="Times New Roman" w:eastAsia="Times New Roman" w:hAnsi="Times New Roman" w:cs="Times New Roman"/>
          <w:sz w:val="24"/>
          <w:szCs w:val="24"/>
        </w:rPr>
        <w:t>Amazon's AWS Lambda service.</w:t>
      </w:r>
    </w:p>
    <w:p w:rsidR="00A532FC" w:rsidRP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In April 2018, Amazon launched Blueprints, a tool for individuals to build sk</w:t>
      </w:r>
      <w:r>
        <w:rPr>
          <w:rFonts w:ascii="Times New Roman" w:eastAsia="Times New Roman" w:hAnsi="Times New Roman" w:cs="Times New Roman"/>
          <w:sz w:val="24"/>
          <w:szCs w:val="24"/>
        </w:rPr>
        <w:t>ills for their personal use.</w:t>
      </w:r>
    </w:p>
    <w:p w:rsidR="00005352"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In February 2019, Amazon further expanded the capability of Blueprints by allowing customers to publish skills they've built with the templates to its Alexa Skill Store in the US for use by anyone wi</w:t>
      </w:r>
      <w:r>
        <w:rPr>
          <w:rFonts w:ascii="Times New Roman" w:eastAsia="Times New Roman" w:hAnsi="Times New Roman" w:cs="Times New Roman"/>
          <w:sz w:val="24"/>
          <w:szCs w:val="24"/>
        </w:rPr>
        <w:t xml:space="preserve">th an Alexa-enabled device. </w:t>
      </w:r>
    </w:p>
    <w:p w:rsidR="00A532FC" w:rsidRDefault="00A532FC" w:rsidP="00A532FC">
      <w:pPr>
        <w:jc w:val="both"/>
        <w:rPr>
          <w:rFonts w:ascii="Times New Roman" w:eastAsia="Times New Roman" w:hAnsi="Times New Roman" w:cs="Times New Roman"/>
          <w:b/>
          <w:bCs/>
          <w:color w:val="365F91"/>
          <w:sz w:val="32"/>
          <w:szCs w:val="32"/>
          <w:bdr w:val="none" w:sz="0" w:space="0" w:color="auto" w:frame="1"/>
        </w:rPr>
      </w:pPr>
      <w:r w:rsidRPr="00A532FC">
        <w:rPr>
          <w:rFonts w:ascii="Times New Roman" w:eastAsia="Times New Roman" w:hAnsi="Times New Roman" w:cs="Times New Roman"/>
          <w:b/>
          <w:bCs/>
          <w:color w:val="365F91"/>
          <w:sz w:val="32"/>
          <w:szCs w:val="32"/>
          <w:bdr w:val="none" w:sz="0" w:space="0" w:color="auto" w:frame="1"/>
        </w:rPr>
        <w:t>Alexa Voice Service</w:t>
      </w:r>
    </w:p>
    <w:p w:rsidR="00A532FC" w:rsidRP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 xml:space="preserve">Amazon allows device manufacturers to integrate Alexa voice capabilities into their own connected products by using the Alexa Voice Service (AVS), a cloud-based service that provides APIs to interface with Alexa. Products built using AVS have access to Alexa's growing list of capabilities including all of the Alexa Skills. AVS provides cloud-based automatic speech recognition (ASR) and natural language understanding (NLU). There are no fees for companies looking to integrate Alexa into </w:t>
      </w:r>
      <w:r>
        <w:rPr>
          <w:rFonts w:ascii="Times New Roman" w:eastAsia="Times New Roman" w:hAnsi="Times New Roman" w:cs="Times New Roman"/>
          <w:sz w:val="24"/>
          <w:szCs w:val="24"/>
        </w:rPr>
        <w:t>their products by using AVS.</w:t>
      </w:r>
      <w:r w:rsidRPr="00A532FC">
        <w:rPr>
          <w:rFonts w:ascii="Times New Roman" w:eastAsia="Times New Roman" w:hAnsi="Times New Roman" w:cs="Times New Roman"/>
          <w:sz w:val="24"/>
          <w:szCs w:val="24"/>
        </w:rPr>
        <w:t xml:space="preserve"> </w:t>
      </w:r>
    </w:p>
    <w:p w:rsid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The voice of Amazon Alexa is generated by a long short-term memory artificial neural network</w:t>
      </w:r>
    </w:p>
    <w:p w:rsidR="00A532FC" w:rsidRDefault="00A532FC" w:rsidP="00A532FC">
      <w:pPr>
        <w:jc w:val="both"/>
        <w:rPr>
          <w:rFonts w:ascii="Times New Roman" w:eastAsia="Times New Roman" w:hAnsi="Times New Roman" w:cs="Times New Roman"/>
          <w:b/>
          <w:bCs/>
          <w:color w:val="365F91"/>
          <w:sz w:val="32"/>
          <w:szCs w:val="32"/>
          <w:bdr w:val="none" w:sz="0" w:space="0" w:color="auto" w:frame="1"/>
        </w:rPr>
      </w:pPr>
      <w:r w:rsidRPr="00A532FC">
        <w:rPr>
          <w:rFonts w:ascii="Times New Roman" w:eastAsia="Times New Roman" w:hAnsi="Times New Roman" w:cs="Times New Roman"/>
          <w:b/>
          <w:bCs/>
          <w:color w:val="365F91"/>
          <w:sz w:val="32"/>
          <w:szCs w:val="32"/>
          <w:bdr w:val="none" w:sz="0" w:space="0" w:color="auto" w:frame="1"/>
        </w:rPr>
        <w:t>Amazon Lex</w:t>
      </w:r>
    </w:p>
    <w:p w:rsid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On November 30, 2016 Amazon announced that they will make the speech recognition and natural language processing technology behind Alexa available for developers under the name of Amazon Lex. This new service would allow developers to create their own chat bots that can interact in a conversational manner, similar to Alexa. Along with the connection to various Amazon services, the initial version will provide connectivity to Facebook Messenger, with Slack and Twilio integration to follow.</w:t>
      </w:r>
    </w:p>
    <w:p w:rsidR="00A532FC" w:rsidRDefault="00A532FC" w:rsidP="00A532FC">
      <w:pPr>
        <w:jc w:val="both"/>
        <w:rPr>
          <w:rFonts w:ascii="Times New Roman" w:eastAsia="Times New Roman" w:hAnsi="Times New Roman" w:cs="Times New Roman"/>
          <w:sz w:val="24"/>
          <w:szCs w:val="24"/>
        </w:rPr>
      </w:pPr>
    </w:p>
    <w:p w:rsidR="00A532FC" w:rsidRDefault="00A532FC" w:rsidP="00A532FC">
      <w:pPr>
        <w:jc w:val="both"/>
        <w:rPr>
          <w:rFonts w:ascii="Times New Roman" w:eastAsia="Times New Roman" w:hAnsi="Times New Roman" w:cs="Times New Roman"/>
          <w:b/>
          <w:bCs/>
          <w:color w:val="365F91"/>
          <w:sz w:val="32"/>
          <w:szCs w:val="32"/>
          <w:bdr w:val="none" w:sz="0" w:space="0" w:color="auto" w:frame="1"/>
        </w:rPr>
      </w:pPr>
    </w:p>
    <w:p w:rsidR="00A532FC" w:rsidRDefault="00A532FC" w:rsidP="00A532FC">
      <w:pPr>
        <w:jc w:val="both"/>
        <w:rPr>
          <w:rFonts w:ascii="Times New Roman" w:eastAsia="Times New Roman" w:hAnsi="Times New Roman" w:cs="Times New Roman"/>
          <w:b/>
          <w:bCs/>
          <w:color w:val="365F91"/>
          <w:sz w:val="32"/>
          <w:szCs w:val="32"/>
          <w:bdr w:val="none" w:sz="0" w:space="0" w:color="auto" w:frame="1"/>
        </w:rPr>
      </w:pPr>
    </w:p>
    <w:p w:rsidR="00A532FC" w:rsidRDefault="00A532FC" w:rsidP="00A532FC">
      <w:pPr>
        <w:jc w:val="both"/>
        <w:rPr>
          <w:rFonts w:ascii="Times New Roman" w:eastAsia="Times New Roman" w:hAnsi="Times New Roman" w:cs="Times New Roman"/>
          <w:b/>
          <w:bCs/>
          <w:color w:val="365F91"/>
          <w:sz w:val="32"/>
          <w:szCs w:val="32"/>
          <w:bdr w:val="none" w:sz="0" w:space="0" w:color="auto" w:frame="1"/>
        </w:rPr>
      </w:pPr>
    </w:p>
    <w:p w:rsidR="00A532FC" w:rsidRDefault="00A532FC" w:rsidP="00A532FC">
      <w:pPr>
        <w:jc w:val="both"/>
        <w:rPr>
          <w:rFonts w:ascii="Times New Roman" w:eastAsia="Times New Roman" w:hAnsi="Times New Roman" w:cs="Times New Roman"/>
          <w:b/>
          <w:bCs/>
          <w:color w:val="365F91"/>
          <w:sz w:val="32"/>
          <w:szCs w:val="32"/>
          <w:bdr w:val="none" w:sz="0" w:space="0" w:color="auto" w:frame="1"/>
        </w:rPr>
      </w:pPr>
      <w:r w:rsidRPr="00A532FC">
        <w:rPr>
          <w:rFonts w:ascii="Times New Roman" w:eastAsia="Times New Roman" w:hAnsi="Times New Roman" w:cs="Times New Roman"/>
          <w:b/>
          <w:bCs/>
          <w:color w:val="365F91"/>
          <w:sz w:val="32"/>
          <w:szCs w:val="32"/>
          <w:bdr w:val="none" w:sz="0" w:space="0" w:color="auto" w:frame="1"/>
        </w:rPr>
        <w:lastRenderedPageBreak/>
        <w:drawing>
          <wp:anchor distT="0" distB="0" distL="114300" distR="114300" simplePos="0" relativeHeight="251712512" behindDoc="0" locked="0" layoutInCell="1" allowOverlap="1">
            <wp:simplePos x="0" y="0"/>
            <wp:positionH relativeFrom="margin">
              <wp:posOffset>2162175</wp:posOffset>
            </wp:positionH>
            <wp:positionV relativeFrom="paragraph">
              <wp:posOffset>-419100</wp:posOffset>
            </wp:positionV>
            <wp:extent cx="2419350" cy="1276350"/>
            <wp:effectExtent l="0" t="0" r="0" b="0"/>
            <wp:wrapTopAndBottom/>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p>
    <w:p w:rsidR="00A532FC" w:rsidRDefault="00A532FC" w:rsidP="00A532FC">
      <w:pPr>
        <w:jc w:val="both"/>
        <w:rPr>
          <w:rFonts w:ascii="Times New Roman" w:eastAsia="Times New Roman" w:hAnsi="Times New Roman" w:cs="Times New Roman"/>
          <w:b/>
          <w:bCs/>
          <w:color w:val="365F91"/>
          <w:sz w:val="32"/>
          <w:szCs w:val="32"/>
          <w:bdr w:val="none" w:sz="0" w:space="0" w:color="auto" w:frame="1"/>
        </w:rPr>
      </w:pPr>
      <w:r w:rsidRPr="00A532FC">
        <w:rPr>
          <w:rFonts w:ascii="Times New Roman" w:eastAsia="Times New Roman" w:hAnsi="Times New Roman" w:cs="Times New Roman"/>
          <w:b/>
          <w:bCs/>
          <w:color w:val="365F91"/>
          <w:sz w:val="32"/>
          <w:szCs w:val="32"/>
          <w:bdr w:val="none" w:sz="0" w:space="0" w:color="auto" w:frame="1"/>
        </w:rPr>
        <w:t>Reception and issues</w:t>
      </w:r>
    </w:p>
    <w:p w:rsidR="00A532FC" w:rsidRP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There are concerns about the access Amazon has to private conversations in the home and other non-verbal indications that can identify who is present in the home with non-stop audio pick-up from Ale</w:t>
      </w:r>
      <w:r>
        <w:rPr>
          <w:rFonts w:ascii="Times New Roman" w:eastAsia="Times New Roman" w:hAnsi="Times New Roman" w:cs="Times New Roman"/>
          <w:sz w:val="24"/>
          <w:szCs w:val="24"/>
        </w:rPr>
        <w:t>xa-enabled devices.</w:t>
      </w:r>
      <w:r w:rsidRPr="00A532FC">
        <w:rPr>
          <w:rFonts w:ascii="Times New Roman" w:eastAsia="Times New Roman" w:hAnsi="Times New Roman" w:cs="Times New Roman"/>
          <w:sz w:val="24"/>
          <w:szCs w:val="24"/>
        </w:rPr>
        <w:t xml:space="preserve"> Amazon responds to these concerns by stating that the devices only stream recordings from the user's home when the 'wake word' activates the device.</w:t>
      </w:r>
    </w:p>
    <w:p w:rsidR="00A532FC" w:rsidRP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Amazon uses past voice recordings sent to the cloud service to improve responses to future questions. Users can delete voice recordings that are associated with their account.</w:t>
      </w:r>
    </w:p>
    <w:p w:rsidR="00A532FC" w:rsidRP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Alexa uses an address stored in the companion a</w:t>
      </w:r>
      <w:r>
        <w:rPr>
          <w:rFonts w:ascii="Times New Roman" w:eastAsia="Times New Roman" w:hAnsi="Times New Roman" w:cs="Times New Roman"/>
          <w:sz w:val="24"/>
          <w:szCs w:val="24"/>
        </w:rPr>
        <w:t>pp when it needs a location.</w:t>
      </w:r>
      <w:r w:rsidRPr="00A532FC">
        <w:rPr>
          <w:rFonts w:ascii="Times New Roman" w:eastAsia="Times New Roman" w:hAnsi="Times New Roman" w:cs="Times New Roman"/>
          <w:sz w:val="24"/>
          <w:szCs w:val="24"/>
        </w:rPr>
        <w:t xml:space="preserve"> For example, Alexa uses the user's location to respond to requests for nearby restaurants or stores. Similarly, Alexa uses the user's location for mapping-related requests.</w:t>
      </w:r>
    </w:p>
    <w:p w:rsidR="00A532FC" w:rsidRP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Amazon retains digital recordings of users' audio spoken after the "wake word," and while the audio recordings are subject to demands by law enforcement, government agents, and other entities via subpoena, Amazon publishes some information about the warrants, subpoenas and warra</w:t>
      </w:r>
      <w:r>
        <w:rPr>
          <w:rFonts w:ascii="Times New Roman" w:eastAsia="Times New Roman" w:hAnsi="Times New Roman" w:cs="Times New Roman"/>
          <w:sz w:val="24"/>
          <w:szCs w:val="24"/>
        </w:rPr>
        <w:t>nt-less demands it receives.</w:t>
      </w:r>
    </w:p>
    <w:p w:rsid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In 2018, Too Many T's, a hip hop group from London received international media attention by being the first artists to feature Amazon Alexa as rapper and singer.</w:t>
      </w:r>
    </w:p>
    <w:p w:rsidR="00A532FC" w:rsidRDefault="00A532FC" w:rsidP="00A532FC">
      <w:pPr>
        <w:jc w:val="both"/>
        <w:rPr>
          <w:rFonts w:ascii="Times New Roman" w:eastAsia="Times New Roman" w:hAnsi="Times New Roman" w:cs="Times New Roman"/>
          <w:sz w:val="24"/>
          <w:szCs w:val="24"/>
        </w:rPr>
      </w:pPr>
    </w:p>
    <w:p w:rsidR="00A532FC" w:rsidRDefault="00A532FC" w:rsidP="00A532FC">
      <w:pPr>
        <w:jc w:val="both"/>
        <w:rPr>
          <w:rFonts w:ascii="Times New Roman" w:eastAsia="Times New Roman" w:hAnsi="Times New Roman" w:cs="Times New Roman"/>
          <w:b/>
          <w:bCs/>
          <w:color w:val="365F91"/>
          <w:sz w:val="32"/>
          <w:szCs w:val="32"/>
          <w:bdr w:val="none" w:sz="0" w:space="0" w:color="auto" w:frame="1"/>
        </w:rPr>
      </w:pPr>
      <w:r w:rsidRPr="00A532FC">
        <w:rPr>
          <w:rFonts w:ascii="Times New Roman" w:eastAsia="Times New Roman" w:hAnsi="Times New Roman" w:cs="Times New Roman"/>
          <w:b/>
          <w:bCs/>
          <w:color w:val="365F91"/>
          <w:sz w:val="32"/>
          <w:szCs w:val="32"/>
          <w:bdr w:val="none" w:sz="0" w:space="0" w:color="auto" w:frame="1"/>
        </w:rPr>
        <w:t>Privacy concerns</w:t>
      </w:r>
    </w:p>
    <w:p w:rsidR="00A532FC" w:rsidRP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In early 2018, security researchers managed to tu</w:t>
      </w:r>
      <w:r>
        <w:rPr>
          <w:rFonts w:ascii="Times New Roman" w:eastAsia="Times New Roman" w:hAnsi="Times New Roman" w:cs="Times New Roman"/>
          <w:sz w:val="24"/>
          <w:szCs w:val="24"/>
        </w:rPr>
        <w:t>rn an Echo into a spy device</w:t>
      </w:r>
      <w:r w:rsidRPr="00A532FC">
        <w:rPr>
          <w:rFonts w:ascii="Times New Roman" w:eastAsia="Times New Roman" w:hAnsi="Times New Roman" w:cs="Times New Roman"/>
          <w:sz w:val="24"/>
          <w:szCs w:val="24"/>
        </w:rPr>
        <w:t xml:space="preserve"> by creating a malicious Alexa Skill that could record unsuspecting users and send the transcription of their c</w:t>
      </w:r>
      <w:r>
        <w:rPr>
          <w:rFonts w:ascii="Times New Roman" w:eastAsia="Times New Roman" w:hAnsi="Times New Roman" w:cs="Times New Roman"/>
          <w:sz w:val="24"/>
          <w:szCs w:val="24"/>
        </w:rPr>
        <w:t>onversations to an attacker.</w:t>
      </w:r>
    </w:p>
    <w:p w:rsidR="00A532FC" w:rsidRP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In November 2018, Amazon sent 1700 recordings of an American couple to an unrelated European man. The incident proves that Alexa records people withou</w:t>
      </w:r>
      <w:r>
        <w:rPr>
          <w:rFonts w:ascii="Times New Roman" w:eastAsia="Times New Roman" w:hAnsi="Times New Roman" w:cs="Times New Roman"/>
          <w:sz w:val="24"/>
          <w:szCs w:val="24"/>
        </w:rPr>
        <w:t>t their knowledge.</w:t>
      </w:r>
      <w:r w:rsidRPr="00A532FC">
        <w:rPr>
          <w:rFonts w:ascii="Times New Roman" w:eastAsia="Times New Roman" w:hAnsi="Times New Roman" w:cs="Times New Roman"/>
          <w:sz w:val="24"/>
          <w:szCs w:val="24"/>
        </w:rPr>
        <w:t xml:space="preserve"> Although the man who received the recordings reported the anomaly to Amazon, the company did not notify the victim until German magazine c't also contacted them and published a story about the incident. The recipient of the recordings contacted the publication after weeks went by following his report with no response from Amazon (although the company did delete the recordings from its server). When Amazon did finally contact the man whose recordings had been sent to a stranger, they claimed to have discovered the error themselves and offered him a free Prime membership and new Alex</w:t>
      </w:r>
      <w:r>
        <w:rPr>
          <w:rFonts w:ascii="Times New Roman" w:eastAsia="Times New Roman" w:hAnsi="Times New Roman" w:cs="Times New Roman"/>
          <w:sz w:val="24"/>
          <w:szCs w:val="24"/>
        </w:rPr>
        <w:t>a devices by way of apology.</w:t>
      </w:r>
    </w:p>
    <w:p w:rsidR="00A532FC" w:rsidRP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 xml:space="preserve">Amazon blamed the incident on "human error" and called it an "isolated single case." However, in May 2018 an Alexa device in Portland, Oregon, recorded a family's conversation and sent it to one of their contacts without their knowledge. The company dismissed the incident as an "extremely rare occurrence" and claimed the device "interpreted background conversation" as a sequence of commands to turn on, record, send the recording, and </w:t>
      </w:r>
      <w:r>
        <w:rPr>
          <w:rFonts w:ascii="Times New Roman" w:eastAsia="Times New Roman" w:hAnsi="Times New Roman" w:cs="Times New Roman"/>
          <w:sz w:val="24"/>
          <w:szCs w:val="24"/>
        </w:rPr>
        <w:t>select a specific recipient.</w:t>
      </w:r>
    </w:p>
    <w:p w:rsidR="00A532FC" w:rsidRP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t>A New Hampshire judge ruled in November 2018 that authorities could examine recordings from an Amazon Echo device recovered from the home of murder victim Christine Sullivan for use as evidence against defendant Timothy Verrill. Investigators believe that the device, which belonged to the victim's boyfriend, could have captured audio of t</w:t>
      </w:r>
      <w:r>
        <w:rPr>
          <w:rFonts w:ascii="Times New Roman" w:eastAsia="Times New Roman" w:hAnsi="Times New Roman" w:cs="Times New Roman"/>
          <w:sz w:val="24"/>
          <w:szCs w:val="24"/>
        </w:rPr>
        <w:t>he murder and its aftermath.</w:t>
      </w:r>
    </w:p>
    <w:p w:rsidR="00A532FC" w:rsidRPr="00A532FC" w:rsidRDefault="00A532FC" w:rsidP="00A532FC">
      <w:pPr>
        <w:jc w:val="both"/>
        <w:rPr>
          <w:rFonts w:ascii="Times New Roman" w:eastAsia="Times New Roman" w:hAnsi="Times New Roman" w:cs="Times New Roman"/>
          <w:sz w:val="24"/>
          <w:szCs w:val="24"/>
        </w:rPr>
      </w:pPr>
      <w:r w:rsidRPr="00A532FC">
        <w:rPr>
          <w:rFonts w:ascii="Times New Roman" w:eastAsia="Times New Roman" w:hAnsi="Times New Roman" w:cs="Times New Roman"/>
          <w:sz w:val="24"/>
          <w:szCs w:val="24"/>
        </w:rPr>
        <w:lastRenderedPageBreak/>
        <w:drawing>
          <wp:anchor distT="0" distB="0" distL="114300" distR="114300" simplePos="0" relativeHeight="251714560" behindDoc="0" locked="0" layoutInCell="1" allowOverlap="1">
            <wp:simplePos x="0" y="0"/>
            <wp:positionH relativeFrom="margin">
              <wp:posOffset>2162175</wp:posOffset>
            </wp:positionH>
            <wp:positionV relativeFrom="paragraph">
              <wp:posOffset>-419100</wp:posOffset>
            </wp:positionV>
            <wp:extent cx="2419350" cy="1276350"/>
            <wp:effectExtent l="0" t="0" r="0" b="0"/>
            <wp:wrapTopAndBottom/>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p>
    <w:p w:rsidR="00A532FC" w:rsidRDefault="00580634" w:rsidP="00A532FC">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bidi="ar-SA"/>
        </w:rPr>
        <w:drawing>
          <wp:anchor distT="0" distB="0" distL="114300" distR="114300" simplePos="0" relativeHeight="251715584" behindDoc="0" locked="0" layoutInCell="1" allowOverlap="1">
            <wp:simplePos x="0" y="0"/>
            <wp:positionH relativeFrom="margin">
              <wp:posOffset>4996180</wp:posOffset>
            </wp:positionH>
            <wp:positionV relativeFrom="margin">
              <wp:posOffset>1216025</wp:posOffset>
            </wp:positionV>
            <wp:extent cx="1687830" cy="1707515"/>
            <wp:effectExtent l="19050" t="0" r="7620" b="0"/>
            <wp:wrapSquare wrapText="bothSides"/>
            <wp:docPr id="32" name="Picture 31" descr="amaz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zon.png"/>
                    <pic:cNvPicPr/>
                  </pic:nvPicPr>
                  <pic:blipFill>
                    <a:blip r:embed="rId135"/>
                    <a:stretch>
                      <a:fillRect/>
                    </a:stretch>
                  </pic:blipFill>
                  <pic:spPr>
                    <a:xfrm>
                      <a:off x="0" y="0"/>
                      <a:ext cx="1687830" cy="1707515"/>
                    </a:xfrm>
                    <a:prstGeom prst="rect">
                      <a:avLst/>
                    </a:prstGeom>
                  </pic:spPr>
                </pic:pic>
              </a:graphicData>
            </a:graphic>
          </wp:anchor>
        </w:drawing>
      </w:r>
      <w:r w:rsidR="00A532FC" w:rsidRPr="00A532FC">
        <w:rPr>
          <w:rFonts w:ascii="Times New Roman" w:eastAsia="Times New Roman" w:hAnsi="Times New Roman" w:cs="Times New Roman"/>
          <w:sz w:val="24"/>
          <w:szCs w:val="24"/>
        </w:rPr>
        <w:t>During the Chris Watts interrogation/interview video</w:t>
      </w:r>
      <w:r w:rsidR="00A532FC">
        <w:rPr>
          <w:rFonts w:ascii="Times New Roman" w:eastAsia="Times New Roman" w:hAnsi="Times New Roman" w:cs="Times New Roman"/>
          <w:sz w:val="24"/>
          <w:szCs w:val="24"/>
        </w:rPr>
        <w:t xml:space="preserve"> </w:t>
      </w:r>
      <w:r w:rsidR="00A532FC" w:rsidRPr="00A532FC">
        <w:rPr>
          <w:rFonts w:ascii="Times New Roman" w:eastAsia="Times New Roman" w:hAnsi="Times New Roman" w:cs="Times New Roman"/>
          <w:sz w:val="24"/>
          <w:szCs w:val="24"/>
        </w:rPr>
        <w:t>at timestamp 16:15:15, Watts was told by the interrogator, "We know that there's an Alexa in your house, and you know those are trained to record distress," indicating Alexa may send recordings to Amazon if certain frequencies and decibels (that can only be heard during intense arguments or screams) are detected.</w:t>
      </w:r>
    </w:p>
    <w:p w:rsidR="00A532FC" w:rsidRDefault="00A532FC" w:rsidP="00A532FC">
      <w:pPr>
        <w:jc w:val="both"/>
        <w:rPr>
          <w:rFonts w:ascii="Times New Roman" w:eastAsia="Times New Roman" w:hAnsi="Times New Roman" w:cs="Times New Roman"/>
          <w:b/>
          <w:bCs/>
          <w:color w:val="365F91"/>
          <w:sz w:val="32"/>
          <w:szCs w:val="32"/>
          <w:bdr w:val="none" w:sz="0" w:space="0" w:color="auto" w:frame="1"/>
        </w:rPr>
      </w:pPr>
      <w:r w:rsidRPr="00A532FC">
        <w:rPr>
          <w:rFonts w:ascii="Times New Roman" w:eastAsia="Times New Roman" w:hAnsi="Times New Roman" w:cs="Times New Roman"/>
          <w:b/>
          <w:bCs/>
          <w:color w:val="365F91"/>
          <w:sz w:val="32"/>
          <w:szCs w:val="32"/>
          <w:bdr w:val="none" w:sz="0" w:space="0" w:color="auto" w:frame="1"/>
        </w:rPr>
        <w:t>Availability</w:t>
      </w:r>
    </w:p>
    <w:p w:rsidR="00A532FC" w:rsidRDefault="00A532FC" w:rsidP="00A532FC">
      <w:pPr>
        <w:jc w:val="both"/>
        <w:rPr>
          <w:rFonts w:ascii="Times New Roman" w:eastAsia="Times New Roman" w:hAnsi="Times New Roman" w:cs="Times New Roman"/>
          <w:sz w:val="24"/>
          <w:szCs w:val="24"/>
          <w:bdr w:val="none" w:sz="0" w:space="0" w:color="auto" w:frame="1"/>
        </w:rPr>
      </w:pPr>
      <w:r w:rsidRPr="00A532FC">
        <w:rPr>
          <w:rFonts w:ascii="Times New Roman" w:eastAsia="Times New Roman" w:hAnsi="Times New Roman" w:cs="Times New Roman"/>
          <w:sz w:val="24"/>
          <w:szCs w:val="24"/>
          <w:bdr w:val="none" w:sz="0" w:space="0" w:color="auto" w:frame="1"/>
        </w:rPr>
        <w:t>As of November 2018, Alexa is available in 41 countries. Most recently, Alexa launched in Mexico on November 12, 2018</w:t>
      </w:r>
    </w:p>
    <w:p w:rsidR="00580634" w:rsidRDefault="00580634" w:rsidP="00A532FC">
      <w:pPr>
        <w:jc w:val="both"/>
        <w:rPr>
          <w:rFonts w:ascii="Times New Roman" w:eastAsia="Times New Roman" w:hAnsi="Times New Roman" w:cs="Times New Roman"/>
          <w:b/>
          <w:bCs/>
          <w:color w:val="365F91"/>
          <w:sz w:val="32"/>
          <w:szCs w:val="32"/>
          <w:bdr w:val="none" w:sz="0" w:space="0" w:color="auto" w:frame="1"/>
        </w:rPr>
      </w:pPr>
      <w:r w:rsidRPr="00580634">
        <w:rPr>
          <w:rFonts w:ascii="Times New Roman" w:eastAsia="Times New Roman" w:hAnsi="Times New Roman" w:cs="Times New Roman"/>
          <w:b/>
          <w:bCs/>
          <w:color w:val="365F91"/>
          <w:sz w:val="32"/>
          <w:szCs w:val="32"/>
          <w:bdr w:val="none" w:sz="0" w:space="0" w:color="auto" w:frame="1"/>
        </w:rPr>
        <w:t>Supported devices</w:t>
      </w:r>
    </w:p>
    <w:p w:rsidR="00580634" w:rsidRDefault="00580634" w:rsidP="00580634">
      <w:pPr>
        <w:pStyle w:val="Heading3"/>
        <w:shd w:val="clear" w:color="auto" w:fill="FFFFFF"/>
        <w:spacing w:before="72"/>
        <w:rPr>
          <w:rStyle w:val="mw-headline"/>
          <w:rFonts w:ascii="Times New Roman" w:hAnsi="Times New Roman" w:cs="Times New Roman"/>
          <w:b/>
          <w:bCs/>
          <w:color w:val="000000"/>
          <w:sz w:val="28"/>
          <w:szCs w:val="28"/>
        </w:rPr>
      </w:pPr>
      <w:r w:rsidRPr="00580634">
        <w:rPr>
          <w:rStyle w:val="mw-headline"/>
          <w:rFonts w:ascii="Times New Roman" w:hAnsi="Times New Roman" w:cs="Times New Roman"/>
          <w:b/>
          <w:bCs/>
          <w:color w:val="000000"/>
          <w:sz w:val="28"/>
          <w:szCs w:val="28"/>
        </w:rPr>
        <w:t>Smart speakers</w:t>
      </w:r>
    </w:p>
    <w:p w:rsidR="00580634" w:rsidRPr="00580634" w:rsidRDefault="00580634" w:rsidP="00580634">
      <w:pPr>
        <w:pStyle w:val="ListParagraph"/>
        <w:numPr>
          <w:ilvl w:val="0"/>
          <w:numId w:val="8"/>
        </w:numPr>
        <w:rPr>
          <w:rFonts w:ascii="Times New Roman" w:hAnsi="Times New Roman" w:cs="Times New Roman"/>
          <w:sz w:val="24"/>
          <w:szCs w:val="24"/>
        </w:rPr>
      </w:pPr>
      <w:r w:rsidRPr="00580634">
        <w:rPr>
          <w:rFonts w:ascii="Times New Roman" w:hAnsi="Times New Roman" w:cs="Times New Roman"/>
          <w:sz w:val="24"/>
          <w:szCs w:val="24"/>
        </w:rPr>
        <w:t>Amazon Echo</w:t>
      </w:r>
    </w:p>
    <w:p w:rsidR="00580634" w:rsidRPr="00580634" w:rsidRDefault="00580634" w:rsidP="00580634">
      <w:pPr>
        <w:pStyle w:val="ListParagraph"/>
        <w:numPr>
          <w:ilvl w:val="0"/>
          <w:numId w:val="8"/>
        </w:numPr>
        <w:rPr>
          <w:rFonts w:ascii="Times New Roman" w:hAnsi="Times New Roman" w:cs="Times New Roman"/>
          <w:sz w:val="24"/>
          <w:szCs w:val="24"/>
        </w:rPr>
      </w:pPr>
      <w:r w:rsidRPr="00580634">
        <w:rPr>
          <w:rFonts w:ascii="Times New Roman" w:hAnsi="Times New Roman" w:cs="Times New Roman"/>
          <w:sz w:val="24"/>
          <w:szCs w:val="24"/>
        </w:rPr>
        <w:t>Amazon Echo Plus</w:t>
      </w:r>
    </w:p>
    <w:p w:rsidR="00580634" w:rsidRPr="00580634" w:rsidRDefault="00580634" w:rsidP="00580634">
      <w:pPr>
        <w:pStyle w:val="ListParagraph"/>
        <w:numPr>
          <w:ilvl w:val="0"/>
          <w:numId w:val="8"/>
        </w:numPr>
        <w:rPr>
          <w:rFonts w:ascii="Times New Roman" w:hAnsi="Times New Roman" w:cs="Times New Roman"/>
          <w:sz w:val="24"/>
          <w:szCs w:val="24"/>
        </w:rPr>
      </w:pPr>
      <w:r w:rsidRPr="00580634">
        <w:rPr>
          <w:rFonts w:ascii="Times New Roman" w:hAnsi="Times New Roman" w:cs="Times New Roman"/>
          <w:sz w:val="24"/>
          <w:szCs w:val="24"/>
        </w:rPr>
        <w:t>Amazon Echo Dot</w:t>
      </w:r>
    </w:p>
    <w:p w:rsidR="00580634" w:rsidRPr="00580634" w:rsidRDefault="00580634" w:rsidP="00580634">
      <w:pPr>
        <w:pStyle w:val="ListParagraph"/>
        <w:numPr>
          <w:ilvl w:val="0"/>
          <w:numId w:val="8"/>
        </w:numPr>
        <w:rPr>
          <w:rFonts w:ascii="Times New Roman" w:hAnsi="Times New Roman" w:cs="Times New Roman"/>
          <w:sz w:val="24"/>
          <w:szCs w:val="24"/>
        </w:rPr>
      </w:pPr>
      <w:r w:rsidRPr="00580634">
        <w:rPr>
          <w:rFonts w:ascii="Times New Roman" w:hAnsi="Times New Roman" w:cs="Times New Roman"/>
          <w:sz w:val="24"/>
          <w:szCs w:val="24"/>
        </w:rPr>
        <w:t>Amazon Echo Look</w:t>
      </w:r>
    </w:p>
    <w:p w:rsidR="00580634" w:rsidRPr="00580634" w:rsidRDefault="00580634" w:rsidP="00580634">
      <w:pPr>
        <w:pStyle w:val="ListParagraph"/>
        <w:numPr>
          <w:ilvl w:val="0"/>
          <w:numId w:val="8"/>
        </w:numPr>
        <w:rPr>
          <w:rFonts w:ascii="Times New Roman" w:hAnsi="Times New Roman" w:cs="Times New Roman"/>
          <w:sz w:val="24"/>
          <w:szCs w:val="24"/>
        </w:rPr>
      </w:pPr>
      <w:r w:rsidRPr="00580634">
        <w:rPr>
          <w:rFonts w:ascii="Times New Roman" w:hAnsi="Times New Roman" w:cs="Times New Roman"/>
          <w:sz w:val="24"/>
          <w:szCs w:val="24"/>
        </w:rPr>
        <w:t>Amazon Echo Show</w:t>
      </w:r>
    </w:p>
    <w:p w:rsidR="00580634" w:rsidRPr="00580634" w:rsidRDefault="00580634" w:rsidP="00580634">
      <w:pPr>
        <w:pStyle w:val="ListParagraph"/>
        <w:numPr>
          <w:ilvl w:val="0"/>
          <w:numId w:val="8"/>
        </w:numPr>
        <w:rPr>
          <w:rFonts w:ascii="Times New Roman" w:hAnsi="Times New Roman" w:cs="Times New Roman"/>
          <w:sz w:val="24"/>
          <w:szCs w:val="24"/>
        </w:rPr>
      </w:pPr>
      <w:r w:rsidRPr="00580634">
        <w:rPr>
          <w:rFonts w:ascii="Times New Roman" w:hAnsi="Times New Roman" w:cs="Times New Roman"/>
          <w:sz w:val="24"/>
          <w:szCs w:val="24"/>
        </w:rPr>
        <w:t>Amazon Echo Spot</w:t>
      </w:r>
    </w:p>
    <w:p w:rsidR="00580634" w:rsidRPr="00580634" w:rsidRDefault="00580634" w:rsidP="00580634">
      <w:pPr>
        <w:pStyle w:val="ListParagraph"/>
        <w:numPr>
          <w:ilvl w:val="0"/>
          <w:numId w:val="8"/>
        </w:numPr>
        <w:rPr>
          <w:rFonts w:ascii="Times New Roman" w:hAnsi="Times New Roman" w:cs="Times New Roman"/>
          <w:sz w:val="24"/>
          <w:szCs w:val="24"/>
        </w:rPr>
      </w:pPr>
      <w:r w:rsidRPr="00580634">
        <w:rPr>
          <w:rFonts w:ascii="Times New Roman" w:hAnsi="Times New Roman" w:cs="Times New Roman"/>
          <w:sz w:val="24"/>
          <w:szCs w:val="24"/>
        </w:rPr>
        <w:t>Amazon Tap</w:t>
      </w:r>
    </w:p>
    <w:p w:rsidR="00580634" w:rsidRDefault="00580634" w:rsidP="00580634">
      <w:pPr>
        <w:pStyle w:val="ListParagraph"/>
        <w:numPr>
          <w:ilvl w:val="0"/>
          <w:numId w:val="8"/>
        </w:numPr>
        <w:rPr>
          <w:rFonts w:ascii="Times New Roman" w:hAnsi="Times New Roman" w:cs="Times New Roman"/>
          <w:sz w:val="24"/>
          <w:szCs w:val="24"/>
        </w:rPr>
      </w:pPr>
      <w:r w:rsidRPr="00580634">
        <w:rPr>
          <w:rFonts w:ascii="Times New Roman" w:hAnsi="Times New Roman" w:cs="Times New Roman"/>
          <w:sz w:val="24"/>
          <w:szCs w:val="24"/>
        </w:rPr>
        <w:t>Sonos One smart speaker</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hyperlink r:id="rId136" w:tooltip="Lenovo Smart Assistant" w:history="1">
        <w:r w:rsidRPr="00580634">
          <w:rPr>
            <w:rStyle w:val="Hyperlink"/>
            <w:rFonts w:ascii="Times New Roman" w:hAnsi="Times New Roman" w:cs="Times New Roman"/>
            <w:color w:val="auto"/>
            <w:sz w:val="24"/>
            <w:szCs w:val="24"/>
            <w:u w:val="none"/>
          </w:rPr>
          <w:t>Lenovo Smart Assistant</w:t>
        </w:r>
      </w:hyperlink>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hyperlink r:id="rId137" w:tooltip="Harman Kardon" w:history="1">
        <w:r w:rsidRPr="00580634">
          <w:rPr>
            <w:rStyle w:val="Hyperlink"/>
            <w:rFonts w:ascii="Times New Roman" w:hAnsi="Times New Roman" w:cs="Times New Roman"/>
            <w:color w:val="auto"/>
            <w:sz w:val="24"/>
            <w:szCs w:val="24"/>
            <w:u w:val="none"/>
          </w:rPr>
          <w:t>Harman Kardon</w:t>
        </w:r>
      </w:hyperlink>
      <w:r w:rsidRPr="00580634">
        <w:rPr>
          <w:rFonts w:ascii="Times New Roman" w:hAnsi="Times New Roman" w:cs="Times New Roman"/>
          <w:sz w:val="24"/>
          <w:szCs w:val="24"/>
        </w:rPr>
        <w:t> Allure smart speaker</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hyperlink r:id="rId138" w:tooltip="Harman Kardon" w:history="1">
        <w:r w:rsidRPr="00580634">
          <w:rPr>
            <w:rStyle w:val="Hyperlink"/>
            <w:rFonts w:ascii="Times New Roman" w:hAnsi="Times New Roman" w:cs="Times New Roman"/>
            <w:color w:val="auto"/>
            <w:sz w:val="24"/>
            <w:szCs w:val="24"/>
            <w:u w:val="none"/>
          </w:rPr>
          <w:t>Harman Kardon</w:t>
        </w:r>
      </w:hyperlink>
      <w:r w:rsidRPr="00580634">
        <w:rPr>
          <w:rFonts w:ascii="Times New Roman" w:hAnsi="Times New Roman" w:cs="Times New Roman"/>
          <w:sz w:val="24"/>
          <w:szCs w:val="24"/>
        </w:rPr>
        <w:t> Astra smart speaker</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Kitsound Voice One smart speaker </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Eufy Genie (by </w:t>
      </w:r>
      <w:hyperlink r:id="rId139" w:tooltip="Anker (electronics)" w:history="1">
        <w:r w:rsidRPr="00580634">
          <w:rPr>
            <w:rStyle w:val="Hyperlink"/>
            <w:rFonts w:ascii="Times New Roman" w:hAnsi="Times New Roman" w:cs="Times New Roman"/>
            <w:color w:val="auto"/>
            <w:sz w:val="24"/>
            <w:szCs w:val="24"/>
            <w:u w:val="none"/>
          </w:rPr>
          <w:t>Anker</w:t>
        </w:r>
      </w:hyperlink>
      <w:r w:rsidRPr="00580634">
        <w:rPr>
          <w:rFonts w:ascii="Times New Roman" w:hAnsi="Times New Roman" w:cs="Times New Roman"/>
          <w:sz w:val="24"/>
          <w:szCs w:val="24"/>
        </w:rPr>
        <w:t xml:space="preserve"> </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hyperlink r:id="rId140" w:tooltip="Invoxia Triby" w:history="1">
        <w:r w:rsidRPr="00580634">
          <w:rPr>
            <w:rStyle w:val="Hyperlink"/>
            <w:rFonts w:ascii="Times New Roman" w:hAnsi="Times New Roman" w:cs="Times New Roman"/>
            <w:color w:val="auto"/>
            <w:sz w:val="24"/>
            <w:szCs w:val="24"/>
            <w:u w:val="none"/>
          </w:rPr>
          <w:t>Invoxia Triby</w:t>
        </w:r>
      </w:hyperlink>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hyperlink r:id="rId141" w:tooltip="LG" w:history="1">
        <w:r w:rsidRPr="00580634">
          <w:rPr>
            <w:rStyle w:val="Hyperlink"/>
            <w:rFonts w:ascii="Times New Roman" w:hAnsi="Times New Roman" w:cs="Times New Roman"/>
            <w:color w:val="auto"/>
            <w:sz w:val="24"/>
            <w:szCs w:val="24"/>
            <w:u w:val="none"/>
          </w:rPr>
          <w:t>LG</w:t>
        </w:r>
      </w:hyperlink>
      <w:r w:rsidRPr="00580634">
        <w:rPr>
          <w:rFonts w:ascii="Times New Roman" w:hAnsi="Times New Roman" w:cs="Times New Roman"/>
          <w:sz w:val="24"/>
          <w:szCs w:val="24"/>
        </w:rPr>
        <w:t> SmartThinQ Hub</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 xml:space="preserve"> </w:t>
      </w:r>
      <w:hyperlink r:id="rId142" w:tooltip="Onkyo" w:history="1">
        <w:r w:rsidRPr="00580634">
          <w:rPr>
            <w:rStyle w:val="Hyperlink"/>
            <w:rFonts w:ascii="Times New Roman" w:hAnsi="Times New Roman" w:cs="Times New Roman"/>
            <w:color w:val="auto"/>
            <w:sz w:val="24"/>
            <w:szCs w:val="24"/>
            <w:u w:val="none"/>
          </w:rPr>
          <w:t>Onkyo</w:t>
        </w:r>
      </w:hyperlink>
      <w:r w:rsidRPr="00580634">
        <w:rPr>
          <w:rFonts w:ascii="Times New Roman" w:hAnsi="Times New Roman" w:cs="Times New Roman"/>
          <w:sz w:val="24"/>
          <w:szCs w:val="24"/>
        </w:rPr>
        <w:t> VC-FLX1 smart speake</w:t>
      </w:r>
      <w:r w:rsidRPr="00580634">
        <w:rPr>
          <w:rFonts w:ascii="Times New Roman" w:hAnsi="Times New Roman" w:cs="Times New Roman"/>
          <w:sz w:val="24"/>
          <w:szCs w:val="24"/>
          <w:vertAlign w:val="superscript"/>
        </w:rPr>
        <w:t>r</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Spark by Clazio touchscreen smart speaker</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Fabriq smart speaker</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Fabriq Chorus smart speaker</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Jam Voice portable speaker</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Vobot clock</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 xml:space="preserve">Yeelight Voice Assistant (outside China) </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hyperlink r:id="rId143" w:tooltip="Polk Audio" w:history="1">
        <w:r w:rsidRPr="00580634">
          <w:rPr>
            <w:rStyle w:val="Hyperlink"/>
            <w:rFonts w:ascii="Times New Roman" w:hAnsi="Times New Roman" w:cs="Times New Roman"/>
            <w:color w:val="auto"/>
            <w:sz w:val="24"/>
            <w:szCs w:val="24"/>
            <w:u w:val="none"/>
          </w:rPr>
          <w:t>Polk Audio</w:t>
        </w:r>
      </w:hyperlink>
      <w:r w:rsidRPr="00580634">
        <w:rPr>
          <w:rFonts w:ascii="Times New Roman" w:hAnsi="Times New Roman" w:cs="Times New Roman"/>
          <w:sz w:val="24"/>
          <w:szCs w:val="24"/>
        </w:rPr>
        <w:t> Command Bar soundbar</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Brilliant Control touchscreen home hub</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hyperlink r:id="rId144" w:tooltip="Bose Corporation" w:history="1">
        <w:r w:rsidRPr="00580634">
          <w:rPr>
            <w:rStyle w:val="Hyperlink"/>
            <w:rFonts w:ascii="Times New Roman" w:hAnsi="Times New Roman" w:cs="Times New Roman"/>
            <w:color w:val="auto"/>
            <w:sz w:val="24"/>
            <w:szCs w:val="24"/>
            <w:u w:val="none"/>
          </w:rPr>
          <w:t>Bose</w:t>
        </w:r>
      </w:hyperlink>
      <w:r w:rsidRPr="00580634">
        <w:rPr>
          <w:rFonts w:ascii="Times New Roman" w:hAnsi="Times New Roman" w:cs="Times New Roman"/>
          <w:sz w:val="24"/>
          <w:szCs w:val="24"/>
        </w:rPr>
        <w:t xml:space="preserve"> Home Speaker 500 (coming in October 2018) </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hyperlink r:id="rId145" w:tooltip="Bose Corporation" w:history="1">
        <w:r w:rsidRPr="00580634">
          <w:rPr>
            <w:rStyle w:val="Hyperlink"/>
            <w:rFonts w:ascii="Times New Roman" w:hAnsi="Times New Roman" w:cs="Times New Roman"/>
            <w:color w:val="auto"/>
            <w:sz w:val="24"/>
            <w:szCs w:val="24"/>
            <w:u w:val="none"/>
          </w:rPr>
          <w:t>Bose</w:t>
        </w:r>
      </w:hyperlink>
      <w:r w:rsidRPr="00580634">
        <w:rPr>
          <w:rFonts w:ascii="Times New Roman" w:hAnsi="Times New Roman" w:cs="Times New Roman"/>
          <w:sz w:val="24"/>
          <w:szCs w:val="24"/>
        </w:rPr>
        <w:t> Soundbar 500 (coming in October 2018)</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hyperlink r:id="rId146" w:tooltip="Bose Corporation" w:history="1">
        <w:r w:rsidRPr="00580634">
          <w:rPr>
            <w:rStyle w:val="Hyperlink"/>
            <w:rFonts w:ascii="Times New Roman" w:hAnsi="Times New Roman" w:cs="Times New Roman"/>
            <w:color w:val="auto"/>
            <w:sz w:val="24"/>
            <w:szCs w:val="24"/>
            <w:u w:val="none"/>
          </w:rPr>
          <w:t>Bose</w:t>
        </w:r>
      </w:hyperlink>
      <w:r w:rsidRPr="00580634">
        <w:rPr>
          <w:rFonts w:ascii="Times New Roman" w:hAnsi="Times New Roman" w:cs="Times New Roman"/>
          <w:sz w:val="24"/>
          <w:szCs w:val="24"/>
        </w:rPr>
        <w:t> Soundbar 700 (coming in October 2018)</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hyperlink r:id="rId147" w:tooltip="Marshall Amplification" w:history="1">
        <w:r w:rsidRPr="00580634">
          <w:rPr>
            <w:rStyle w:val="Hyperlink"/>
            <w:rFonts w:ascii="Times New Roman" w:hAnsi="Times New Roman" w:cs="Times New Roman"/>
            <w:color w:val="auto"/>
            <w:sz w:val="24"/>
            <w:szCs w:val="24"/>
            <w:u w:val="none"/>
          </w:rPr>
          <w:t>Marshall</w:t>
        </w:r>
      </w:hyperlink>
      <w:r w:rsidRPr="00580634">
        <w:rPr>
          <w:rFonts w:ascii="Times New Roman" w:hAnsi="Times New Roman" w:cs="Times New Roman"/>
          <w:sz w:val="24"/>
          <w:szCs w:val="24"/>
        </w:rPr>
        <w:t xml:space="preserve"> Stanmore II Voice smart speaker (coming in October 2018) </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hyperlink r:id="rId148" w:tooltip="Marshall Amplification" w:history="1">
        <w:r w:rsidRPr="00580634">
          <w:rPr>
            <w:rStyle w:val="Hyperlink"/>
            <w:rFonts w:ascii="Times New Roman" w:hAnsi="Times New Roman" w:cs="Times New Roman"/>
            <w:color w:val="auto"/>
            <w:sz w:val="24"/>
            <w:szCs w:val="24"/>
            <w:u w:val="none"/>
          </w:rPr>
          <w:t>Marshall</w:t>
        </w:r>
      </w:hyperlink>
      <w:r w:rsidRPr="00580634">
        <w:rPr>
          <w:rFonts w:ascii="Times New Roman" w:hAnsi="Times New Roman" w:cs="Times New Roman"/>
          <w:sz w:val="24"/>
          <w:szCs w:val="24"/>
        </w:rPr>
        <w:t> Acton II smart speaker (coming in November 2018)</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hyperlink r:id="rId149" w:tooltip="Huawei" w:history="1">
        <w:r w:rsidRPr="00580634">
          <w:rPr>
            <w:rStyle w:val="Hyperlink"/>
            <w:rFonts w:ascii="Times New Roman" w:hAnsi="Times New Roman" w:cs="Times New Roman"/>
            <w:color w:val="auto"/>
            <w:sz w:val="24"/>
            <w:szCs w:val="24"/>
            <w:u w:val="none"/>
          </w:rPr>
          <w:t>Huawei</w:t>
        </w:r>
      </w:hyperlink>
      <w:r w:rsidRPr="00580634">
        <w:rPr>
          <w:rFonts w:ascii="Times New Roman" w:hAnsi="Times New Roman" w:cs="Times New Roman"/>
          <w:sz w:val="24"/>
          <w:szCs w:val="24"/>
        </w:rPr>
        <w:t xml:space="preserve"> AI Cube smart speaker (coming December 2018) </w:t>
      </w:r>
    </w:p>
    <w:p w:rsidR="00D76EB8" w:rsidRDefault="00D76EB8" w:rsidP="00D76EB8">
      <w:pPr>
        <w:shd w:val="clear" w:color="auto" w:fill="FFFFFF"/>
        <w:spacing w:before="100" w:beforeAutospacing="1" w:after="24" w:line="240" w:lineRule="auto"/>
        <w:ind w:left="720"/>
        <w:rPr>
          <w:rFonts w:ascii="Times New Roman" w:hAnsi="Times New Roman" w:cs="Times New Roman"/>
          <w:sz w:val="24"/>
          <w:szCs w:val="24"/>
        </w:rPr>
      </w:pPr>
      <w:r w:rsidRPr="00D76EB8">
        <w:rPr>
          <w:rFonts w:ascii="Times New Roman" w:hAnsi="Times New Roman" w:cs="Times New Roman"/>
          <w:sz w:val="24"/>
          <w:szCs w:val="24"/>
        </w:rPr>
        <w:lastRenderedPageBreak/>
        <w:drawing>
          <wp:anchor distT="0" distB="0" distL="114300" distR="114300" simplePos="0" relativeHeight="251717632" behindDoc="0" locked="0" layoutInCell="1" allowOverlap="1">
            <wp:simplePos x="0" y="0"/>
            <wp:positionH relativeFrom="margin">
              <wp:posOffset>2164715</wp:posOffset>
            </wp:positionH>
            <wp:positionV relativeFrom="paragraph">
              <wp:posOffset>-422910</wp:posOffset>
            </wp:positionV>
            <wp:extent cx="2414905" cy="1276350"/>
            <wp:effectExtent l="0" t="0" r="0" b="0"/>
            <wp:wrapTopAndBottom/>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4905" cy="1276350"/>
                    </a:xfrm>
                    <a:prstGeom prst="rect">
                      <a:avLst/>
                    </a:prstGeom>
                    <a:noFill/>
                  </pic:spPr>
                </pic:pic>
              </a:graphicData>
            </a:graphic>
          </wp:anchor>
        </w:drawing>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 xml:space="preserve">Riva Concert (coming soon) </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Riva Stadium (coming soon)</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hyperlink r:id="rId150" w:tooltip="Libratone (page does not exist)" w:history="1">
        <w:r w:rsidRPr="00580634">
          <w:rPr>
            <w:rStyle w:val="Hyperlink"/>
            <w:rFonts w:ascii="Times New Roman" w:hAnsi="Times New Roman" w:cs="Times New Roman"/>
            <w:color w:val="auto"/>
            <w:sz w:val="24"/>
            <w:szCs w:val="24"/>
            <w:u w:val="none"/>
          </w:rPr>
          <w:t>Libratone</w:t>
        </w:r>
      </w:hyperlink>
      <w:r w:rsidRPr="00580634">
        <w:rPr>
          <w:rFonts w:ascii="Times New Roman" w:hAnsi="Times New Roman" w:cs="Times New Roman"/>
          <w:sz w:val="24"/>
          <w:szCs w:val="24"/>
        </w:rPr>
        <w:t xml:space="preserve"> Zip 2 (coming soon) </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hyperlink r:id="rId151" w:tooltip="Libratone (page does not exist)" w:history="1">
        <w:r w:rsidRPr="00580634">
          <w:rPr>
            <w:rStyle w:val="Hyperlink"/>
            <w:rFonts w:ascii="Times New Roman" w:hAnsi="Times New Roman" w:cs="Times New Roman"/>
            <w:color w:val="auto"/>
            <w:sz w:val="24"/>
            <w:szCs w:val="24"/>
            <w:u w:val="none"/>
          </w:rPr>
          <w:t>Libratone</w:t>
        </w:r>
      </w:hyperlink>
      <w:r w:rsidRPr="00580634">
        <w:rPr>
          <w:rFonts w:ascii="Times New Roman" w:hAnsi="Times New Roman" w:cs="Times New Roman"/>
          <w:sz w:val="24"/>
          <w:szCs w:val="24"/>
        </w:rPr>
        <w:t> Zip 2 Mini (coming soon)</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Soundcore (by </w:t>
      </w:r>
      <w:hyperlink r:id="rId152" w:tooltip="Anker (electronics)" w:history="1">
        <w:r w:rsidRPr="00580634">
          <w:rPr>
            <w:rStyle w:val="Hyperlink"/>
            <w:rFonts w:ascii="Times New Roman" w:hAnsi="Times New Roman" w:cs="Times New Roman"/>
            <w:color w:val="auto"/>
            <w:sz w:val="24"/>
            <w:szCs w:val="24"/>
            <w:u w:val="none"/>
          </w:rPr>
          <w:t>Anker</w:t>
        </w:r>
      </w:hyperlink>
      <w:r w:rsidRPr="00580634">
        <w:rPr>
          <w:rFonts w:ascii="Times New Roman" w:hAnsi="Times New Roman" w:cs="Times New Roman"/>
          <w:sz w:val="24"/>
          <w:szCs w:val="24"/>
        </w:rPr>
        <w:t xml:space="preserve">) Flare S+ (coming soon) </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hyperlink r:id="rId153" w:tooltip="Klipsch Audio Technologies" w:history="1">
        <w:r w:rsidRPr="00580634">
          <w:rPr>
            <w:rStyle w:val="Hyperlink"/>
            <w:rFonts w:ascii="Times New Roman" w:hAnsi="Times New Roman" w:cs="Times New Roman"/>
            <w:color w:val="auto"/>
            <w:sz w:val="24"/>
            <w:szCs w:val="24"/>
            <w:u w:val="none"/>
          </w:rPr>
          <w:t>Klipsch</w:t>
        </w:r>
      </w:hyperlink>
      <w:r w:rsidRPr="00580634">
        <w:rPr>
          <w:rFonts w:ascii="Times New Roman" w:hAnsi="Times New Roman" w:cs="Times New Roman"/>
          <w:sz w:val="24"/>
          <w:szCs w:val="24"/>
        </w:rPr>
        <w:t xml:space="preserve"> smart soundbars (released in 2019) </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Energy Sistem Smart Speaker 3 Talk (released in 2018)</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Energy Sistem Smart Speaker 5 Home (released in 2018)</w:t>
      </w:r>
    </w:p>
    <w:p w:rsidR="00580634" w:rsidRPr="00580634" w:rsidRDefault="00580634" w:rsidP="00580634">
      <w:pPr>
        <w:numPr>
          <w:ilvl w:val="0"/>
          <w:numId w:val="8"/>
        </w:numPr>
        <w:shd w:val="clear" w:color="auto" w:fill="FFFFFF"/>
        <w:spacing w:before="100" w:beforeAutospacing="1" w:after="24" w:line="240" w:lineRule="auto"/>
        <w:rPr>
          <w:rFonts w:ascii="Times New Roman" w:hAnsi="Times New Roman" w:cs="Times New Roman"/>
          <w:sz w:val="24"/>
          <w:szCs w:val="24"/>
        </w:rPr>
      </w:pPr>
      <w:r w:rsidRPr="00580634">
        <w:rPr>
          <w:rFonts w:ascii="Times New Roman" w:hAnsi="Times New Roman" w:cs="Times New Roman"/>
          <w:sz w:val="24"/>
          <w:szCs w:val="24"/>
        </w:rPr>
        <w:t>Energy Sistem Smart Speaker 7 Tower (released in 2018)</w:t>
      </w:r>
    </w:p>
    <w:p w:rsidR="00580634" w:rsidRPr="00580634" w:rsidRDefault="00580634" w:rsidP="00580634">
      <w:pPr>
        <w:pStyle w:val="ListParagraph"/>
        <w:rPr>
          <w:rFonts w:ascii="Times New Roman" w:hAnsi="Times New Roman" w:cs="Times New Roman"/>
          <w:sz w:val="24"/>
          <w:szCs w:val="24"/>
        </w:rPr>
      </w:pPr>
    </w:p>
    <w:p w:rsidR="00580634" w:rsidRDefault="00580634" w:rsidP="00580634">
      <w:pPr>
        <w:pStyle w:val="Heading3"/>
        <w:shd w:val="clear" w:color="auto" w:fill="FFFFFF"/>
        <w:spacing w:before="72"/>
        <w:rPr>
          <w:rStyle w:val="mw-editsection-bracket"/>
          <w:rFonts w:asciiTheme="majorBidi" w:hAnsiTheme="majorBidi"/>
          <w:b/>
          <w:bCs/>
          <w:color w:val="54595D"/>
          <w:sz w:val="28"/>
          <w:szCs w:val="28"/>
        </w:rPr>
      </w:pPr>
      <w:r w:rsidRPr="00580634">
        <w:rPr>
          <w:rStyle w:val="mw-headline"/>
          <w:rFonts w:asciiTheme="majorBidi" w:hAnsiTheme="majorBidi"/>
          <w:b/>
          <w:bCs/>
          <w:color w:val="000000"/>
          <w:sz w:val="28"/>
          <w:szCs w:val="28"/>
        </w:rPr>
        <w:t>TVs and media boxes</w:t>
      </w:r>
    </w:p>
    <w:p w:rsidR="00580634" w:rsidRPr="00580634" w:rsidRDefault="00580634" w:rsidP="00580634">
      <w:pPr>
        <w:numPr>
          <w:ilvl w:val="0"/>
          <w:numId w:val="11"/>
        </w:numPr>
        <w:shd w:val="clear" w:color="auto" w:fill="FFFFFF"/>
        <w:spacing w:before="100" w:beforeAutospacing="1" w:after="24" w:line="240" w:lineRule="auto"/>
        <w:rPr>
          <w:rFonts w:ascii="Times New Roman" w:hAnsi="Times New Roman" w:cs="Times New Roman"/>
          <w:sz w:val="24"/>
          <w:szCs w:val="24"/>
        </w:rPr>
      </w:pPr>
      <w:hyperlink r:id="rId154" w:tooltip="Amazon Fire TV" w:history="1">
        <w:r w:rsidRPr="00580634">
          <w:rPr>
            <w:rStyle w:val="Hyperlink"/>
            <w:rFonts w:ascii="Times New Roman" w:hAnsi="Times New Roman" w:cs="Times New Roman"/>
            <w:color w:val="auto"/>
            <w:sz w:val="24"/>
            <w:szCs w:val="24"/>
            <w:u w:val="none"/>
          </w:rPr>
          <w:t>Amazon Fire TV</w:t>
        </w:r>
      </w:hyperlink>
      <w:r w:rsidRPr="00580634">
        <w:rPr>
          <w:rFonts w:ascii="Times New Roman" w:hAnsi="Times New Roman" w:cs="Times New Roman"/>
          <w:sz w:val="24"/>
          <w:szCs w:val="24"/>
        </w:rPr>
        <w:t xml:space="preserve"> (2nd generation, limited features) </w:t>
      </w:r>
    </w:p>
    <w:p w:rsidR="00580634" w:rsidRPr="00580634" w:rsidRDefault="00580634" w:rsidP="00580634">
      <w:pPr>
        <w:numPr>
          <w:ilvl w:val="0"/>
          <w:numId w:val="11"/>
        </w:numPr>
        <w:shd w:val="clear" w:color="auto" w:fill="FFFFFF"/>
        <w:spacing w:before="100" w:beforeAutospacing="1" w:after="24" w:line="240" w:lineRule="auto"/>
        <w:rPr>
          <w:rFonts w:ascii="Times New Roman" w:hAnsi="Times New Roman" w:cs="Times New Roman"/>
          <w:sz w:val="24"/>
          <w:szCs w:val="24"/>
        </w:rPr>
      </w:pPr>
      <w:hyperlink r:id="rId155" w:tooltip="Amazon Fire TV Stick" w:history="1">
        <w:r w:rsidRPr="00580634">
          <w:rPr>
            <w:rStyle w:val="Hyperlink"/>
            <w:rFonts w:ascii="Times New Roman" w:hAnsi="Times New Roman" w:cs="Times New Roman"/>
            <w:color w:val="auto"/>
            <w:sz w:val="24"/>
            <w:szCs w:val="24"/>
            <w:u w:val="none"/>
          </w:rPr>
          <w:t>Amazon Fire TV Stick</w:t>
        </w:r>
      </w:hyperlink>
    </w:p>
    <w:p w:rsidR="00580634" w:rsidRPr="00580634" w:rsidRDefault="00580634" w:rsidP="00580634">
      <w:pPr>
        <w:numPr>
          <w:ilvl w:val="0"/>
          <w:numId w:val="11"/>
        </w:numPr>
        <w:shd w:val="clear" w:color="auto" w:fill="FFFFFF"/>
        <w:spacing w:before="100" w:beforeAutospacing="1" w:after="24" w:line="240" w:lineRule="auto"/>
        <w:rPr>
          <w:rFonts w:ascii="Times New Roman" w:hAnsi="Times New Roman" w:cs="Times New Roman"/>
          <w:sz w:val="24"/>
          <w:szCs w:val="24"/>
        </w:rPr>
      </w:pPr>
      <w:hyperlink r:id="rId156" w:tooltip="Amazon Fire TV Cube" w:history="1">
        <w:r w:rsidRPr="00580634">
          <w:rPr>
            <w:rStyle w:val="Hyperlink"/>
            <w:rFonts w:ascii="Times New Roman" w:hAnsi="Times New Roman" w:cs="Times New Roman"/>
            <w:color w:val="auto"/>
            <w:sz w:val="24"/>
            <w:szCs w:val="24"/>
            <w:u w:val="none"/>
          </w:rPr>
          <w:t>Amazon Fire TV Cube</w:t>
        </w:r>
      </w:hyperlink>
    </w:p>
    <w:p w:rsidR="00580634" w:rsidRPr="00580634" w:rsidRDefault="00580634" w:rsidP="00580634">
      <w:pPr>
        <w:numPr>
          <w:ilvl w:val="0"/>
          <w:numId w:val="11"/>
        </w:numPr>
        <w:shd w:val="clear" w:color="auto" w:fill="FFFFFF"/>
        <w:spacing w:before="100" w:beforeAutospacing="1" w:after="24" w:line="240" w:lineRule="auto"/>
        <w:rPr>
          <w:rFonts w:ascii="Times New Roman" w:hAnsi="Times New Roman" w:cs="Times New Roman"/>
          <w:sz w:val="24"/>
          <w:szCs w:val="24"/>
        </w:rPr>
      </w:pPr>
      <w:hyperlink r:id="rId157" w:tooltip="Element Electronics" w:history="1">
        <w:r w:rsidRPr="00580634">
          <w:rPr>
            <w:rStyle w:val="Hyperlink"/>
            <w:rFonts w:ascii="Times New Roman" w:hAnsi="Times New Roman" w:cs="Times New Roman"/>
            <w:color w:val="auto"/>
            <w:sz w:val="24"/>
            <w:szCs w:val="24"/>
            <w:u w:val="none"/>
          </w:rPr>
          <w:t>Element</w:t>
        </w:r>
      </w:hyperlink>
      <w:r w:rsidRPr="00580634">
        <w:rPr>
          <w:rFonts w:ascii="Times New Roman" w:hAnsi="Times New Roman" w:cs="Times New Roman"/>
          <w:sz w:val="24"/>
          <w:szCs w:val="24"/>
        </w:rPr>
        <w:t> 43-Inch 4K Ultra HD Smart LED TV</w:t>
      </w:r>
    </w:p>
    <w:p w:rsidR="00580634" w:rsidRPr="00580634" w:rsidRDefault="00580634" w:rsidP="00580634">
      <w:pPr>
        <w:numPr>
          <w:ilvl w:val="0"/>
          <w:numId w:val="11"/>
        </w:numPr>
        <w:shd w:val="clear" w:color="auto" w:fill="FFFFFF"/>
        <w:spacing w:before="100" w:beforeAutospacing="1" w:after="24" w:line="240" w:lineRule="auto"/>
        <w:rPr>
          <w:rFonts w:ascii="Times New Roman" w:hAnsi="Times New Roman" w:cs="Times New Roman"/>
          <w:sz w:val="24"/>
          <w:szCs w:val="24"/>
        </w:rPr>
      </w:pPr>
      <w:hyperlink r:id="rId158" w:tooltip="Sony" w:history="1">
        <w:r w:rsidRPr="00580634">
          <w:rPr>
            <w:rStyle w:val="Hyperlink"/>
            <w:rFonts w:ascii="Times New Roman" w:hAnsi="Times New Roman" w:cs="Times New Roman"/>
            <w:color w:val="auto"/>
            <w:sz w:val="24"/>
            <w:szCs w:val="24"/>
            <w:u w:val="none"/>
          </w:rPr>
          <w:t>Sony</w:t>
        </w:r>
      </w:hyperlink>
      <w:r w:rsidRPr="00580634">
        <w:rPr>
          <w:rFonts w:ascii="Times New Roman" w:hAnsi="Times New Roman" w:cs="Times New Roman"/>
          <w:sz w:val="24"/>
          <w:szCs w:val="24"/>
        </w:rPr>
        <w:t> Smart TVs</w:t>
      </w:r>
    </w:p>
    <w:p w:rsidR="00580634" w:rsidRPr="00580634" w:rsidRDefault="00580634" w:rsidP="00580634">
      <w:pPr>
        <w:pStyle w:val="ListParagraph"/>
      </w:pPr>
    </w:p>
    <w:p w:rsidR="00580634" w:rsidRDefault="00580634" w:rsidP="00580634">
      <w:pPr>
        <w:rPr>
          <w:rFonts w:ascii="Times New Roman" w:eastAsia="Times New Roman" w:hAnsi="Times New Roman" w:cs="Times New Roman"/>
          <w:b/>
          <w:bCs/>
          <w:sz w:val="28"/>
          <w:bdr w:val="none" w:sz="0" w:space="0" w:color="auto" w:frame="1"/>
        </w:rPr>
      </w:pPr>
      <w:r>
        <w:rPr>
          <w:rFonts w:ascii="Times New Roman" w:eastAsia="Times New Roman" w:hAnsi="Times New Roman" w:cs="Times New Roman"/>
          <w:b/>
          <w:bCs/>
          <w:color w:val="365F91"/>
          <w:sz w:val="32"/>
          <w:szCs w:val="32"/>
          <w:bdr w:val="none" w:sz="0" w:space="0" w:color="auto" w:frame="1"/>
        </w:rPr>
        <w:t xml:space="preserve"> </w:t>
      </w:r>
      <w:r w:rsidRPr="00580634">
        <w:rPr>
          <w:rFonts w:ascii="Times New Roman" w:eastAsia="Times New Roman" w:hAnsi="Times New Roman" w:cs="Times New Roman"/>
          <w:b/>
          <w:bCs/>
          <w:sz w:val="28"/>
          <w:bdr w:val="none" w:sz="0" w:space="0" w:color="auto" w:frame="1"/>
        </w:rPr>
        <w:t xml:space="preserve">Phones and tablets </w:t>
      </w:r>
    </w:p>
    <w:p w:rsidR="00D76EB8" w:rsidRPr="00D76EB8" w:rsidRDefault="00D76EB8" w:rsidP="00D76EB8">
      <w:pPr>
        <w:pStyle w:val="ListParagraph"/>
        <w:numPr>
          <w:ilvl w:val="0"/>
          <w:numId w:val="13"/>
        </w:numPr>
        <w:rPr>
          <w:rFonts w:ascii="Times New Roman" w:eastAsia="Times New Roman" w:hAnsi="Times New Roman" w:cs="Times New Roman"/>
          <w:sz w:val="24"/>
          <w:szCs w:val="24"/>
          <w:bdr w:val="none" w:sz="0" w:space="0" w:color="auto" w:frame="1"/>
        </w:rPr>
      </w:pPr>
      <w:r w:rsidRPr="00D76EB8">
        <w:rPr>
          <w:rFonts w:ascii="Times New Roman" w:eastAsia="Times New Roman" w:hAnsi="Times New Roman" w:cs="Times New Roman"/>
          <w:sz w:val="24"/>
          <w:szCs w:val="24"/>
          <w:bdr w:val="none" w:sz="0" w:space="0" w:color="auto" w:frame="1"/>
        </w:rPr>
        <w:t>Amazon Fire and Fire HD tablets - 4th, 5th, or 6th generation devi</w:t>
      </w:r>
      <w:r>
        <w:rPr>
          <w:rFonts w:ascii="Times New Roman" w:eastAsia="Times New Roman" w:hAnsi="Times New Roman" w:cs="Times New Roman"/>
          <w:sz w:val="24"/>
          <w:szCs w:val="24"/>
          <w:bdr w:val="none" w:sz="0" w:space="0" w:color="auto" w:frame="1"/>
        </w:rPr>
        <w:t>ces (limited features)</w:t>
      </w:r>
    </w:p>
    <w:p w:rsidR="00D76EB8" w:rsidRPr="00D76EB8" w:rsidRDefault="00D76EB8" w:rsidP="00D76EB8">
      <w:pPr>
        <w:pStyle w:val="ListParagraph"/>
        <w:numPr>
          <w:ilvl w:val="0"/>
          <w:numId w:val="13"/>
        </w:numPr>
        <w:rPr>
          <w:rFonts w:ascii="Times New Roman" w:eastAsia="Times New Roman" w:hAnsi="Times New Roman" w:cs="Times New Roman"/>
          <w:sz w:val="24"/>
          <w:szCs w:val="24"/>
          <w:bdr w:val="none" w:sz="0" w:space="0" w:color="auto" w:frame="1"/>
        </w:rPr>
      </w:pPr>
      <w:r w:rsidRPr="00D76EB8">
        <w:rPr>
          <w:rFonts w:ascii="Times New Roman" w:eastAsia="Times New Roman" w:hAnsi="Times New Roman" w:cs="Times New Roman"/>
          <w:sz w:val="24"/>
          <w:szCs w:val="24"/>
          <w:bdr w:val="none" w:sz="0" w:space="0" w:color="auto" w:frame="1"/>
        </w:rPr>
        <w:t>Fire 7,</w:t>
      </w:r>
      <w:r>
        <w:rPr>
          <w:rFonts w:ascii="Times New Roman" w:eastAsia="Times New Roman" w:hAnsi="Times New Roman" w:cs="Times New Roman"/>
          <w:sz w:val="24"/>
          <w:szCs w:val="24"/>
          <w:bdr w:val="none" w:sz="0" w:space="0" w:color="auto" w:frame="1"/>
        </w:rPr>
        <w:t xml:space="preserve"> HD 8 &amp; 10 - 7th generation</w:t>
      </w:r>
    </w:p>
    <w:p w:rsidR="00D76EB8" w:rsidRPr="00D76EB8" w:rsidRDefault="00D76EB8" w:rsidP="00D76EB8">
      <w:pPr>
        <w:pStyle w:val="ListParagraph"/>
        <w:numPr>
          <w:ilvl w:val="0"/>
          <w:numId w:val="13"/>
        </w:numP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Huawei Mate 9</w:t>
      </w:r>
    </w:p>
    <w:p w:rsidR="00D76EB8" w:rsidRPr="00D76EB8" w:rsidRDefault="00D76EB8" w:rsidP="00D76EB8">
      <w:pPr>
        <w:pStyle w:val="ListParagraph"/>
        <w:numPr>
          <w:ilvl w:val="0"/>
          <w:numId w:val="13"/>
        </w:numP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HTC U11</w:t>
      </w:r>
    </w:p>
    <w:p w:rsidR="00D76EB8" w:rsidRPr="00D76EB8" w:rsidRDefault="00D76EB8" w:rsidP="00D76EB8">
      <w:pPr>
        <w:pStyle w:val="ListParagraph"/>
        <w:numPr>
          <w:ilvl w:val="0"/>
          <w:numId w:val="13"/>
        </w:numP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TCL Xess tablet</w:t>
      </w:r>
    </w:p>
    <w:p w:rsidR="00D76EB8" w:rsidRPr="00D76EB8" w:rsidRDefault="00D76EB8" w:rsidP="00D76EB8">
      <w:pPr>
        <w:pStyle w:val="ListParagraph"/>
        <w:numPr>
          <w:ilvl w:val="0"/>
          <w:numId w:val="13"/>
        </w:numP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Moto X4</w:t>
      </w:r>
    </w:p>
    <w:p w:rsidR="00D76EB8" w:rsidRPr="00D76EB8" w:rsidRDefault="00D76EB8" w:rsidP="00D76EB8">
      <w:pPr>
        <w:pStyle w:val="ListParagraph"/>
        <w:numPr>
          <w:ilvl w:val="0"/>
          <w:numId w:val="13"/>
        </w:numP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Moto Smart Speaker[</w:t>
      </w:r>
    </w:p>
    <w:p w:rsidR="00D76EB8" w:rsidRDefault="00D76EB8" w:rsidP="00D76EB8">
      <w:pPr>
        <w:pStyle w:val="ListParagraph"/>
        <w:numPr>
          <w:ilvl w:val="0"/>
          <w:numId w:val="13"/>
        </w:numPr>
        <w:rPr>
          <w:rFonts w:ascii="Times New Roman" w:eastAsia="Times New Roman" w:hAnsi="Times New Roman" w:cs="Times New Roman"/>
          <w:b/>
          <w:bCs/>
          <w:sz w:val="28"/>
          <w:bdr w:val="none" w:sz="0" w:space="0" w:color="auto" w:frame="1"/>
        </w:rPr>
      </w:pPr>
      <w:r w:rsidRPr="00D76EB8">
        <w:rPr>
          <w:rFonts w:ascii="Times New Roman" w:eastAsia="Times New Roman" w:hAnsi="Times New Roman" w:cs="Times New Roman"/>
          <w:sz w:val="24"/>
          <w:szCs w:val="24"/>
          <w:bdr w:val="none" w:sz="0" w:space="0" w:color="auto" w:frame="1"/>
        </w:rPr>
        <w:t>Essential Phone (halo grey color only)</w:t>
      </w:r>
      <w:r w:rsidRPr="00D76EB8">
        <w:rPr>
          <w:rFonts w:ascii="Times New Roman" w:eastAsia="Times New Roman" w:hAnsi="Times New Roman" w:cs="Times New Roman"/>
          <w:b/>
          <w:bCs/>
          <w:sz w:val="28"/>
          <w:bdr w:val="none" w:sz="0" w:space="0" w:color="auto" w:frame="1"/>
        </w:rPr>
        <w:t xml:space="preserve"> </w:t>
      </w:r>
    </w:p>
    <w:p w:rsidR="00D76EB8" w:rsidRDefault="00D76EB8" w:rsidP="00D76EB8">
      <w:pPr>
        <w:pStyle w:val="Heading3"/>
        <w:shd w:val="clear" w:color="auto" w:fill="FFFFFF"/>
        <w:spacing w:before="72"/>
        <w:rPr>
          <w:rStyle w:val="mw-editsection-bracket"/>
          <w:rFonts w:asciiTheme="majorBidi" w:hAnsiTheme="majorBidi"/>
          <w:b/>
          <w:bCs/>
          <w:color w:val="54595D"/>
          <w:sz w:val="28"/>
          <w:szCs w:val="28"/>
        </w:rPr>
      </w:pPr>
      <w:r w:rsidRPr="00D76EB8">
        <w:rPr>
          <w:rStyle w:val="mw-headline"/>
          <w:rFonts w:asciiTheme="majorBidi" w:hAnsiTheme="majorBidi"/>
          <w:b/>
          <w:bCs/>
          <w:color w:val="000000"/>
          <w:sz w:val="28"/>
          <w:szCs w:val="28"/>
        </w:rPr>
        <w:t>Laptops and desktops</w:t>
      </w:r>
    </w:p>
    <w:p w:rsidR="00D76EB8" w:rsidRPr="00D76EB8" w:rsidRDefault="00D76EB8" w:rsidP="00D76EB8">
      <w:pPr>
        <w:numPr>
          <w:ilvl w:val="0"/>
          <w:numId w:val="14"/>
        </w:numPr>
        <w:shd w:val="clear" w:color="auto" w:fill="FFFFFF"/>
        <w:spacing w:before="100" w:beforeAutospacing="1" w:after="24" w:line="240" w:lineRule="auto"/>
        <w:rPr>
          <w:rFonts w:ascii="Times New Roman" w:hAnsi="Times New Roman" w:cs="Times New Roman"/>
          <w:sz w:val="24"/>
          <w:szCs w:val="24"/>
        </w:rPr>
      </w:pPr>
      <w:hyperlink r:id="rId159" w:tooltip="Asus" w:history="1">
        <w:r w:rsidRPr="00D76EB8">
          <w:rPr>
            <w:rStyle w:val="Hyperlink"/>
            <w:rFonts w:ascii="Times New Roman" w:hAnsi="Times New Roman" w:cs="Times New Roman"/>
            <w:color w:val="auto"/>
            <w:sz w:val="24"/>
            <w:szCs w:val="24"/>
            <w:u w:val="none"/>
          </w:rPr>
          <w:t>Asus</w:t>
        </w:r>
      </w:hyperlink>
      <w:r w:rsidRPr="00D76EB8">
        <w:rPr>
          <w:rFonts w:ascii="Times New Roman" w:hAnsi="Times New Roman" w:cs="Times New Roman"/>
          <w:sz w:val="24"/>
          <w:szCs w:val="24"/>
        </w:rPr>
        <w:t xml:space="preserve"> ZenBook and VivoBook laptops (2018) </w:t>
      </w:r>
    </w:p>
    <w:p w:rsidR="00D76EB8" w:rsidRPr="00D76EB8" w:rsidRDefault="00D76EB8" w:rsidP="00D76EB8">
      <w:pPr>
        <w:numPr>
          <w:ilvl w:val="0"/>
          <w:numId w:val="14"/>
        </w:numPr>
        <w:shd w:val="clear" w:color="auto" w:fill="FFFFFF"/>
        <w:spacing w:before="100" w:beforeAutospacing="1" w:after="24" w:line="240" w:lineRule="auto"/>
        <w:rPr>
          <w:rFonts w:ascii="Times New Roman" w:hAnsi="Times New Roman" w:cs="Times New Roman"/>
          <w:sz w:val="24"/>
          <w:szCs w:val="24"/>
        </w:rPr>
      </w:pPr>
      <w:hyperlink r:id="rId160" w:tooltip="HP Inc." w:history="1">
        <w:r w:rsidRPr="00D76EB8">
          <w:rPr>
            <w:rStyle w:val="Hyperlink"/>
            <w:rFonts w:ascii="Times New Roman" w:hAnsi="Times New Roman" w:cs="Times New Roman"/>
            <w:color w:val="auto"/>
            <w:sz w:val="24"/>
            <w:szCs w:val="24"/>
            <w:u w:val="none"/>
          </w:rPr>
          <w:t>HP</w:t>
        </w:r>
      </w:hyperlink>
      <w:r w:rsidRPr="00D76EB8">
        <w:rPr>
          <w:rFonts w:ascii="Times New Roman" w:hAnsi="Times New Roman" w:cs="Times New Roman"/>
          <w:sz w:val="24"/>
          <w:szCs w:val="24"/>
        </w:rPr>
        <w:t> Pavilion Wave desktop</w:t>
      </w:r>
    </w:p>
    <w:p w:rsidR="00D76EB8" w:rsidRPr="00D76EB8" w:rsidRDefault="00D76EB8" w:rsidP="00D76EB8">
      <w:pPr>
        <w:numPr>
          <w:ilvl w:val="0"/>
          <w:numId w:val="14"/>
        </w:numPr>
        <w:shd w:val="clear" w:color="auto" w:fill="FFFFFF"/>
        <w:spacing w:before="100" w:beforeAutospacing="1" w:after="24" w:line="240" w:lineRule="auto"/>
        <w:rPr>
          <w:rFonts w:ascii="Times New Roman" w:hAnsi="Times New Roman" w:cs="Times New Roman"/>
          <w:sz w:val="24"/>
          <w:szCs w:val="24"/>
        </w:rPr>
      </w:pPr>
      <w:hyperlink r:id="rId161" w:tooltip="Lenovo" w:history="1">
        <w:r w:rsidRPr="00D76EB8">
          <w:rPr>
            <w:rStyle w:val="Hyperlink"/>
            <w:rFonts w:ascii="Times New Roman" w:hAnsi="Times New Roman" w:cs="Times New Roman"/>
            <w:color w:val="auto"/>
            <w:sz w:val="24"/>
            <w:szCs w:val="24"/>
            <w:u w:val="none"/>
          </w:rPr>
          <w:t>Lenovo</w:t>
        </w:r>
      </w:hyperlink>
      <w:r w:rsidRPr="00D76EB8">
        <w:rPr>
          <w:rFonts w:ascii="Times New Roman" w:hAnsi="Times New Roman" w:cs="Times New Roman"/>
          <w:sz w:val="24"/>
          <w:szCs w:val="24"/>
        </w:rPr>
        <w:t xml:space="preserve"> ThinkPad X1 laptops (2018) </w:t>
      </w:r>
    </w:p>
    <w:p w:rsidR="00D76EB8" w:rsidRPr="00D76EB8" w:rsidRDefault="00D76EB8" w:rsidP="00D76EB8">
      <w:pPr>
        <w:numPr>
          <w:ilvl w:val="0"/>
          <w:numId w:val="14"/>
        </w:numPr>
        <w:shd w:val="clear" w:color="auto" w:fill="FFFFFF"/>
        <w:spacing w:before="100" w:beforeAutospacing="1" w:after="24" w:line="240" w:lineRule="auto"/>
        <w:rPr>
          <w:rFonts w:ascii="Times New Roman" w:hAnsi="Times New Roman" w:cs="Times New Roman"/>
          <w:sz w:val="24"/>
          <w:szCs w:val="24"/>
        </w:rPr>
      </w:pPr>
      <w:hyperlink r:id="rId162" w:tooltip="Acer Inc." w:history="1">
        <w:r w:rsidRPr="00D76EB8">
          <w:rPr>
            <w:rStyle w:val="Hyperlink"/>
            <w:rFonts w:ascii="Times New Roman" w:hAnsi="Times New Roman" w:cs="Times New Roman"/>
            <w:color w:val="auto"/>
            <w:sz w:val="24"/>
            <w:szCs w:val="24"/>
            <w:u w:val="none"/>
          </w:rPr>
          <w:t>Acer</w:t>
        </w:r>
      </w:hyperlink>
      <w:r w:rsidRPr="00D76EB8">
        <w:rPr>
          <w:rFonts w:ascii="Times New Roman" w:hAnsi="Times New Roman" w:cs="Times New Roman"/>
          <w:sz w:val="24"/>
          <w:szCs w:val="24"/>
        </w:rPr>
        <w:t> Aspire, Spin, Switch and Swift notebooks</w:t>
      </w:r>
    </w:p>
    <w:p w:rsidR="00D76EB8" w:rsidRPr="00D76EB8" w:rsidRDefault="00D76EB8" w:rsidP="00D76EB8">
      <w:pPr>
        <w:numPr>
          <w:ilvl w:val="0"/>
          <w:numId w:val="14"/>
        </w:numPr>
        <w:shd w:val="clear" w:color="auto" w:fill="FFFFFF"/>
        <w:spacing w:before="100" w:beforeAutospacing="1" w:after="24" w:line="240" w:lineRule="auto"/>
        <w:rPr>
          <w:rFonts w:ascii="Times New Roman" w:hAnsi="Times New Roman" w:cs="Times New Roman"/>
          <w:sz w:val="24"/>
          <w:szCs w:val="24"/>
        </w:rPr>
      </w:pPr>
      <w:r w:rsidRPr="00D76EB8">
        <w:rPr>
          <w:rFonts w:ascii="Times New Roman" w:hAnsi="Times New Roman" w:cs="Times New Roman"/>
          <w:sz w:val="24"/>
          <w:szCs w:val="24"/>
        </w:rPr>
        <w:t>Acer Aspire all-in-one desktops</w:t>
      </w:r>
    </w:p>
    <w:p w:rsidR="00D76EB8" w:rsidRDefault="00D76EB8" w:rsidP="00D76EB8">
      <w:pPr>
        <w:rPr>
          <w:rFonts w:ascii="Times New Roman" w:eastAsia="Times New Roman" w:hAnsi="Times New Roman" w:cs="Times New Roman"/>
          <w:b/>
          <w:bCs/>
          <w:sz w:val="28"/>
          <w:bdr w:val="none" w:sz="0" w:space="0" w:color="auto" w:frame="1"/>
        </w:rPr>
      </w:pPr>
    </w:p>
    <w:p w:rsidR="00D76EB8" w:rsidRDefault="00D76EB8" w:rsidP="00D76EB8">
      <w:pPr>
        <w:rPr>
          <w:rFonts w:ascii="Times New Roman" w:eastAsia="Times New Roman" w:hAnsi="Times New Roman" w:cs="Times New Roman"/>
          <w:b/>
          <w:bCs/>
          <w:sz w:val="28"/>
          <w:bdr w:val="none" w:sz="0" w:space="0" w:color="auto" w:frame="1"/>
        </w:rPr>
      </w:pPr>
      <w:r w:rsidRPr="00D76EB8">
        <w:rPr>
          <w:rFonts w:ascii="Times New Roman" w:eastAsia="Times New Roman" w:hAnsi="Times New Roman" w:cs="Times New Roman"/>
          <w:b/>
          <w:bCs/>
          <w:sz w:val="28"/>
          <w:bdr w:val="none" w:sz="0" w:space="0" w:color="auto" w:frame="1"/>
        </w:rPr>
        <w:t>Smart home</w:t>
      </w:r>
    </w:p>
    <w:p w:rsidR="00D76EB8" w:rsidRPr="00D76EB8" w:rsidRDefault="00D76EB8" w:rsidP="00D76EB8">
      <w:pPr>
        <w:pStyle w:val="ListParagraph"/>
        <w:numPr>
          <w:ilvl w:val="0"/>
          <w:numId w:val="16"/>
        </w:numPr>
        <w:rPr>
          <w:rFonts w:ascii="Times New Roman" w:eastAsia="Times New Roman" w:hAnsi="Times New Roman" w:cs="Times New Roman"/>
          <w:sz w:val="24"/>
          <w:szCs w:val="24"/>
          <w:bdr w:val="none" w:sz="0" w:space="0" w:color="auto" w:frame="1"/>
        </w:rPr>
      </w:pPr>
      <w:r w:rsidRPr="00D76EB8">
        <w:rPr>
          <w:rFonts w:ascii="Times New Roman" w:eastAsia="Times New Roman" w:hAnsi="Times New Roman" w:cs="Times New Roman"/>
          <w:sz w:val="24"/>
          <w:szCs w:val="24"/>
          <w:bdr w:val="none" w:sz="0" w:space="0" w:color="auto" w:frame="1"/>
        </w:rPr>
        <w:t>ASUS Lyra Voice Tri-Band Mesh Wi-Fi Router (Alexa Built-in + Bluetooth</w:t>
      </w:r>
      <w:r>
        <w:rPr>
          <w:rFonts w:ascii="Times New Roman" w:eastAsia="Times New Roman" w:hAnsi="Times New Roman" w:cs="Times New Roman"/>
          <w:sz w:val="24"/>
          <w:szCs w:val="24"/>
          <w:bdr w:val="none" w:sz="0" w:space="0" w:color="auto" w:frame="1"/>
        </w:rPr>
        <w:t xml:space="preserve"> Speaker + Spotify Connect)</w:t>
      </w:r>
    </w:p>
    <w:p w:rsidR="00D76EB8" w:rsidRPr="00D76EB8" w:rsidRDefault="00D76EB8" w:rsidP="00D76EB8">
      <w:pPr>
        <w:ind w:left="360"/>
        <w:rPr>
          <w:rFonts w:ascii="Times New Roman" w:eastAsia="Times New Roman" w:hAnsi="Times New Roman" w:cs="Times New Roman"/>
          <w:sz w:val="24"/>
          <w:szCs w:val="24"/>
          <w:bdr w:val="none" w:sz="0" w:space="0" w:color="auto" w:frame="1"/>
        </w:rPr>
      </w:pPr>
      <w:r w:rsidRPr="00D76EB8">
        <w:rPr>
          <w:rFonts w:ascii="Times New Roman" w:eastAsia="Times New Roman" w:hAnsi="Times New Roman" w:cs="Times New Roman"/>
          <w:sz w:val="24"/>
          <w:szCs w:val="24"/>
          <w:bdr w:val="none" w:sz="0" w:space="0" w:color="auto" w:frame="1"/>
        </w:rPr>
        <w:lastRenderedPageBreak/>
        <w:drawing>
          <wp:anchor distT="0" distB="0" distL="114300" distR="114300" simplePos="0" relativeHeight="251719680" behindDoc="0" locked="0" layoutInCell="1" allowOverlap="1">
            <wp:simplePos x="0" y="0"/>
            <wp:positionH relativeFrom="margin">
              <wp:posOffset>2164715</wp:posOffset>
            </wp:positionH>
            <wp:positionV relativeFrom="paragraph">
              <wp:posOffset>-420370</wp:posOffset>
            </wp:positionV>
            <wp:extent cx="2414905" cy="1276350"/>
            <wp:effectExtent l="0" t="0" r="0" b="0"/>
            <wp:wrapTopAndBottom/>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4905" cy="1276350"/>
                    </a:xfrm>
                    <a:prstGeom prst="rect">
                      <a:avLst/>
                    </a:prstGeom>
                    <a:noFill/>
                  </pic:spPr>
                </pic:pic>
              </a:graphicData>
            </a:graphic>
          </wp:anchor>
        </w:drawing>
      </w:r>
    </w:p>
    <w:p w:rsidR="00D76EB8" w:rsidRPr="00D76EB8" w:rsidRDefault="00D76EB8" w:rsidP="00D76EB8">
      <w:pPr>
        <w:pStyle w:val="ListParagraph"/>
        <w:numPr>
          <w:ilvl w:val="0"/>
          <w:numId w:val="16"/>
        </w:numPr>
        <w:rPr>
          <w:rFonts w:ascii="Times New Roman" w:eastAsia="Times New Roman" w:hAnsi="Times New Roman" w:cs="Times New Roman"/>
          <w:sz w:val="24"/>
          <w:szCs w:val="24"/>
          <w:bdr w:val="none" w:sz="0" w:space="0" w:color="auto" w:frame="1"/>
        </w:rPr>
      </w:pPr>
      <w:r w:rsidRPr="00D76EB8">
        <w:rPr>
          <w:rFonts w:ascii="Times New Roman" w:eastAsia="Times New Roman" w:hAnsi="Times New Roman" w:cs="Times New Roman"/>
          <w:sz w:val="24"/>
          <w:szCs w:val="24"/>
          <w:bdr w:val="none" w:sz="0" w:space="0" w:color="auto" w:frame="1"/>
        </w:rPr>
        <w:t>Amaz</w:t>
      </w:r>
      <w:r>
        <w:rPr>
          <w:rFonts w:ascii="Times New Roman" w:eastAsia="Times New Roman" w:hAnsi="Times New Roman" w:cs="Times New Roman"/>
          <w:sz w:val="24"/>
          <w:szCs w:val="24"/>
          <w:bdr w:val="none" w:sz="0" w:space="0" w:color="auto" w:frame="1"/>
        </w:rPr>
        <w:t>on Dash Wand (2017 version)</w:t>
      </w:r>
    </w:p>
    <w:p w:rsidR="00D76EB8" w:rsidRPr="00D76EB8" w:rsidRDefault="00D76EB8" w:rsidP="00D76EB8">
      <w:pPr>
        <w:pStyle w:val="ListParagraph"/>
        <w:numPr>
          <w:ilvl w:val="0"/>
          <w:numId w:val="16"/>
        </w:numP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GE Sol LED Lamp</w:t>
      </w:r>
    </w:p>
    <w:p w:rsidR="00D76EB8" w:rsidRPr="00D76EB8" w:rsidRDefault="00D76EB8" w:rsidP="00D76EB8">
      <w:pPr>
        <w:pStyle w:val="ListParagraph"/>
        <w:numPr>
          <w:ilvl w:val="0"/>
          <w:numId w:val="16"/>
        </w:numPr>
        <w:rPr>
          <w:rFonts w:ascii="Times New Roman" w:eastAsia="Times New Roman" w:hAnsi="Times New Roman" w:cs="Times New Roman"/>
          <w:sz w:val="24"/>
          <w:szCs w:val="24"/>
          <w:bdr w:val="none" w:sz="0" w:space="0" w:color="auto" w:frame="1"/>
        </w:rPr>
      </w:pPr>
      <w:r w:rsidRPr="00D76EB8">
        <w:rPr>
          <w:rFonts w:ascii="Times New Roman" w:eastAsia="Times New Roman" w:hAnsi="Times New Roman" w:cs="Times New Roman"/>
          <w:sz w:val="24"/>
          <w:szCs w:val="24"/>
          <w:bdr w:val="none" w:sz="0" w:space="0" w:color="auto" w:frame="1"/>
        </w:rPr>
        <w:t>LG I</w:t>
      </w:r>
      <w:r>
        <w:rPr>
          <w:rFonts w:ascii="Times New Roman" w:eastAsia="Times New Roman" w:hAnsi="Times New Roman" w:cs="Times New Roman"/>
          <w:sz w:val="24"/>
          <w:szCs w:val="24"/>
          <w:bdr w:val="none" w:sz="0" w:space="0" w:color="auto" w:frame="1"/>
        </w:rPr>
        <w:t>nstaView smart refrigerator</w:t>
      </w:r>
    </w:p>
    <w:p w:rsidR="00D76EB8" w:rsidRPr="00D76EB8" w:rsidRDefault="00D76EB8" w:rsidP="00D76EB8">
      <w:pPr>
        <w:pStyle w:val="ListParagraph"/>
        <w:numPr>
          <w:ilvl w:val="0"/>
          <w:numId w:val="16"/>
        </w:numP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Nucleus Anywhere Intercom</w:t>
      </w:r>
    </w:p>
    <w:p w:rsidR="00D76EB8" w:rsidRPr="00D76EB8" w:rsidRDefault="00D76EB8" w:rsidP="00D76EB8">
      <w:pPr>
        <w:pStyle w:val="ListParagraph"/>
        <w:numPr>
          <w:ilvl w:val="0"/>
          <w:numId w:val="16"/>
        </w:numP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Omate Yumi Robot</w:t>
      </w:r>
    </w:p>
    <w:p w:rsidR="00D76EB8" w:rsidRPr="00D76EB8" w:rsidRDefault="00D76EB8" w:rsidP="00D76EB8">
      <w:pPr>
        <w:pStyle w:val="ListParagraph"/>
        <w:numPr>
          <w:ilvl w:val="0"/>
          <w:numId w:val="16"/>
        </w:numP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ecobee4 smart thermostat</w:t>
      </w:r>
    </w:p>
    <w:p w:rsidR="00D76EB8" w:rsidRPr="00D76EB8" w:rsidRDefault="00D76EB8" w:rsidP="00D76EB8">
      <w:pPr>
        <w:pStyle w:val="ListParagraph"/>
        <w:numPr>
          <w:ilvl w:val="0"/>
          <w:numId w:val="16"/>
        </w:numP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ecobee Switch+ light switch</w:t>
      </w:r>
    </w:p>
    <w:p w:rsidR="00D76EB8" w:rsidRPr="00D76EB8" w:rsidRDefault="00D76EB8" w:rsidP="00D76EB8">
      <w:pPr>
        <w:pStyle w:val="ListParagraph"/>
        <w:numPr>
          <w:ilvl w:val="0"/>
          <w:numId w:val="16"/>
        </w:numPr>
        <w:rPr>
          <w:rFonts w:ascii="Times New Roman" w:eastAsia="Times New Roman" w:hAnsi="Times New Roman" w:cs="Times New Roman"/>
          <w:sz w:val="24"/>
          <w:szCs w:val="24"/>
          <w:bdr w:val="none" w:sz="0" w:space="0" w:color="auto" w:frame="1"/>
        </w:rPr>
      </w:pPr>
      <w:r w:rsidRPr="00D76EB8">
        <w:rPr>
          <w:rFonts w:ascii="Times New Roman" w:eastAsia="Times New Roman" w:hAnsi="Times New Roman" w:cs="Times New Roman"/>
          <w:sz w:val="24"/>
          <w:szCs w:val="24"/>
          <w:bdr w:val="none" w:sz="0" w:space="0" w:color="auto" w:frame="1"/>
        </w:rPr>
        <w:t>iDevices Instinct light switch</w:t>
      </w:r>
    </w:p>
    <w:p w:rsidR="00D76EB8" w:rsidRPr="00D76EB8" w:rsidRDefault="00D76EB8" w:rsidP="00D76EB8">
      <w:pPr>
        <w:pStyle w:val="ListParagraph"/>
        <w:numPr>
          <w:ilvl w:val="0"/>
          <w:numId w:val="16"/>
        </w:numPr>
        <w:rPr>
          <w:rFonts w:ascii="Times New Roman" w:eastAsia="Times New Roman" w:hAnsi="Times New Roman" w:cs="Times New Roman"/>
          <w:sz w:val="24"/>
          <w:szCs w:val="24"/>
          <w:bdr w:val="none" w:sz="0" w:space="0" w:color="auto" w:frame="1"/>
        </w:rPr>
      </w:pPr>
      <w:r w:rsidRPr="00D76EB8">
        <w:rPr>
          <w:rFonts w:ascii="Times New Roman" w:eastAsia="Times New Roman" w:hAnsi="Times New Roman" w:cs="Times New Roman"/>
          <w:sz w:val="24"/>
          <w:szCs w:val="24"/>
          <w:bdr w:val="none" w:sz="0" w:space="0" w:color="auto" w:frame="1"/>
        </w:rPr>
        <w:t>First Alert Onelink Safe &amp; Sound smoke alarm and carbon monox</w:t>
      </w:r>
      <w:r>
        <w:rPr>
          <w:rFonts w:ascii="Times New Roman" w:eastAsia="Times New Roman" w:hAnsi="Times New Roman" w:cs="Times New Roman"/>
          <w:sz w:val="24"/>
          <w:szCs w:val="24"/>
          <w:bdr w:val="none" w:sz="0" w:space="0" w:color="auto" w:frame="1"/>
        </w:rPr>
        <w:t>ide detector (2018 version)</w:t>
      </w:r>
    </w:p>
    <w:p w:rsidR="00D76EB8" w:rsidRPr="00D76EB8" w:rsidRDefault="00D76EB8" w:rsidP="00D76EB8">
      <w:pPr>
        <w:pStyle w:val="ListParagraph"/>
        <w:numPr>
          <w:ilvl w:val="0"/>
          <w:numId w:val="16"/>
        </w:numPr>
        <w:rPr>
          <w:rFonts w:ascii="Times New Roman" w:eastAsia="Times New Roman" w:hAnsi="Times New Roman" w:cs="Times New Roman"/>
          <w:sz w:val="24"/>
          <w:szCs w:val="24"/>
          <w:bdr w:val="none" w:sz="0" w:space="0" w:color="auto" w:frame="1"/>
        </w:rPr>
      </w:pPr>
      <w:r w:rsidRPr="00D76EB8">
        <w:rPr>
          <w:rFonts w:ascii="Times New Roman" w:eastAsia="Times New Roman" w:hAnsi="Times New Roman" w:cs="Times New Roman"/>
          <w:sz w:val="24"/>
          <w:szCs w:val="24"/>
          <w:bdr w:val="none" w:sz="0" w:space="0" w:color="auto" w:frame="1"/>
        </w:rPr>
        <w:t>Kohler Co. V</w:t>
      </w:r>
      <w:r>
        <w:rPr>
          <w:rFonts w:ascii="Times New Roman" w:eastAsia="Times New Roman" w:hAnsi="Times New Roman" w:cs="Times New Roman"/>
          <w:sz w:val="24"/>
          <w:szCs w:val="24"/>
          <w:bdr w:val="none" w:sz="0" w:space="0" w:color="auto" w:frame="1"/>
        </w:rPr>
        <w:t>erdera Voice Lighted Mirror</w:t>
      </w:r>
    </w:p>
    <w:p w:rsidR="00D76EB8" w:rsidRDefault="00D76EB8" w:rsidP="00D76EB8">
      <w:pPr>
        <w:pStyle w:val="ListParagraph"/>
        <w:numPr>
          <w:ilvl w:val="0"/>
          <w:numId w:val="16"/>
        </w:numPr>
        <w:rPr>
          <w:rFonts w:ascii="Times New Roman" w:eastAsia="Times New Roman" w:hAnsi="Times New Roman" w:cs="Times New Roman"/>
          <w:b/>
          <w:bCs/>
          <w:sz w:val="28"/>
          <w:bdr w:val="none" w:sz="0" w:space="0" w:color="auto" w:frame="1"/>
        </w:rPr>
      </w:pPr>
      <w:r w:rsidRPr="00D76EB8">
        <w:rPr>
          <w:rFonts w:ascii="Times New Roman" w:eastAsia="Times New Roman" w:hAnsi="Times New Roman" w:cs="Times New Roman"/>
          <w:sz w:val="24"/>
          <w:szCs w:val="24"/>
          <w:bdr w:val="none" w:sz="0" w:space="0" w:color="auto" w:frame="1"/>
        </w:rPr>
        <w:t>Netgear Orbi Voice Wi-Fi router</w:t>
      </w:r>
      <w:r w:rsidRPr="00D76EB8">
        <w:rPr>
          <w:rFonts w:ascii="Times New Roman" w:eastAsia="Times New Roman" w:hAnsi="Times New Roman" w:cs="Times New Roman"/>
          <w:b/>
          <w:bCs/>
          <w:sz w:val="28"/>
          <w:bdr w:val="none" w:sz="0" w:space="0" w:color="auto" w:frame="1"/>
        </w:rPr>
        <w:t xml:space="preserve"> </w:t>
      </w:r>
    </w:p>
    <w:p w:rsidR="00D76EB8" w:rsidRDefault="00D76EB8" w:rsidP="00D76EB8">
      <w:pPr>
        <w:pStyle w:val="Heading3"/>
        <w:shd w:val="clear" w:color="auto" w:fill="FFFFFF"/>
        <w:spacing w:before="72"/>
        <w:rPr>
          <w:rStyle w:val="mw-editsection-bracket"/>
          <w:rFonts w:asciiTheme="majorBidi" w:hAnsiTheme="majorBidi"/>
          <w:b/>
          <w:bCs/>
          <w:color w:val="54595D"/>
          <w:sz w:val="28"/>
          <w:szCs w:val="28"/>
        </w:rPr>
      </w:pPr>
      <w:r w:rsidRPr="00D76EB8">
        <w:rPr>
          <w:rStyle w:val="mw-headline"/>
          <w:rFonts w:asciiTheme="majorBidi" w:hAnsiTheme="majorBidi"/>
          <w:b/>
          <w:bCs/>
          <w:color w:val="000000"/>
          <w:sz w:val="28"/>
          <w:szCs w:val="28"/>
        </w:rPr>
        <w:t>Wearables and earphones</w:t>
      </w:r>
    </w:p>
    <w:p w:rsidR="00D76EB8" w:rsidRPr="00D76EB8" w:rsidRDefault="00D76EB8" w:rsidP="00D76EB8">
      <w:pPr>
        <w:pStyle w:val="ListParagraph"/>
        <w:numPr>
          <w:ilvl w:val="0"/>
          <w:numId w:val="18"/>
        </w:numPr>
        <w:shd w:val="clear" w:color="auto" w:fill="FFFFFF"/>
        <w:spacing w:before="100" w:beforeAutospacing="1" w:after="24" w:line="240" w:lineRule="auto"/>
        <w:rPr>
          <w:rFonts w:ascii="Times New Roman" w:hAnsi="Times New Roman" w:cs="Times New Roman"/>
          <w:sz w:val="24"/>
          <w:szCs w:val="24"/>
        </w:rPr>
      </w:pPr>
      <w:r w:rsidRPr="00D76EB8">
        <w:rPr>
          <w:rFonts w:ascii="Times New Roman" w:hAnsi="Times New Roman" w:cs="Times New Roman"/>
          <w:sz w:val="24"/>
          <w:szCs w:val="24"/>
        </w:rPr>
        <w:t>OV by ONvocal headphones</w:t>
      </w:r>
    </w:p>
    <w:p w:rsidR="00D76EB8" w:rsidRPr="00D76EB8" w:rsidRDefault="00D76EB8" w:rsidP="00D76EB8">
      <w:pPr>
        <w:pStyle w:val="ListParagraph"/>
        <w:numPr>
          <w:ilvl w:val="0"/>
          <w:numId w:val="18"/>
        </w:numPr>
        <w:shd w:val="clear" w:color="auto" w:fill="FFFFFF"/>
        <w:spacing w:before="100" w:beforeAutospacing="1" w:after="24" w:line="240" w:lineRule="auto"/>
        <w:rPr>
          <w:rFonts w:ascii="Times New Roman" w:hAnsi="Times New Roman" w:cs="Times New Roman"/>
          <w:sz w:val="24"/>
          <w:szCs w:val="24"/>
        </w:rPr>
      </w:pPr>
      <w:r w:rsidRPr="00D76EB8">
        <w:rPr>
          <w:rFonts w:ascii="Times New Roman" w:hAnsi="Times New Roman" w:cs="Times New Roman"/>
          <w:sz w:val="24"/>
          <w:szCs w:val="24"/>
        </w:rPr>
        <w:t>Lynx robot</w:t>
      </w:r>
    </w:p>
    <w:p w:rsidR="00D76EB8" w:rsidRPr="00D76EB8" w:rsidRDefault="00D76EB8" w:rsidP="00D76EB8">
      <w:pPr>
        <w:pStyle w:val="ListParagraph"/>
        <w:numPr>
          <w:ilvl w:val="0"/>
          <w:numId w:val="18"/>
        </w:numPr>
        <w:shd w:val="clear" w:color="auto" w:fill="FFFFFF"/>
        <w:spacing w:before="100" w:beforeAutospacing="1" w:after="24" w:line="240" w:lineRule="auto"/>
        <w:rPr>
          <w:rFonts w:ascii="Times New Roman" w:hAnsi="Times New Roman" w:cs="Times New Roman"/>
          <w:sz w:val="24"/>
          <w:szCs w:val="24"/>
        </w:rPr>
      </w:pPr>
      <w:hyperlink r:id="rId163" w:anchor="Pebble_2" w:tooltip="Pebble (watch)" w:history="1">
        <w:r w:rsidRPr="00D76EB8">
          <w:rPr>
            <w:rStyle w:val="Hyperlink"/>
            <w:rFonts w:ascii="Times New Roman" w:hAnsi="Times New Roman" w:cs="Times New Roman"/>
            <w:color w:val="auto"/>
            <w:sz w:val="24"/>
            <w:szCs w:val="24"/>
            <w:u w:val="none"/>
          </w:rPr>
          <w:t>Pebble Core</w:t>
        </w:r>
      </w:hyperlink>
      <w:r w:rsidRPr="00D76EB8">
        <w:rPr>
          <w:rFonts w:ascii="Times New Roman" w:hAnsi="Times New Roman" w:cs="Times New Roman"/>
          <w:sz w:val="24"/>
          <w:szCs w:val="24"/>
        </w:rPr>
        <w:t> (cancelled due to </w:t>
      </w:r>
      <w:hyperlink r:id="rId164" w:tooltip="Fitbit" w:history="1">
        <w:r w:rsidRPr="00D76EB8">
          <w:rPr>
            <w:rStyle w:val="Hyperlink"/>
            <w:rFonts w:ascii="Times New Roman" w:hAnsi="Times New Roman" w:cs="Times New Roman"/>
            <w:color w:val="auto"/>
            <w:sz w:val="24"/>
            <w:szCs w:val="24"/>
            <w:u w:val="none"/>
          </w:rPr>
          <w:t>Fitbit</w:t>
        </w:r>
      </w:hyperlink>
      <w:r w:rsidRPr="00D76EB8">
        <w:rPr>
          <w:rFonts w:ascii="Times New Roman" w:hAnsi="Times New Roman" w:cs="Times New Roman"/>
          <w:sz w:val="24"/>
          <w:szCs w:val="24"/>
        </w:rPr>
        <w:t> acquisition, product did not reach retail)</w:t>
      </w:r>
    </w:p>
    <w:p w:rsidR="00D76EB8" w:rsidRPr="00D76EB8" w:rsidRDefault="00D76EB8" w:rsidP="00D76EB8">
      <w:pPr>
        <w:pStyle w:val="ListParagraph"/>
        <w:numPr>
          <w:ilvl w:val="0"/>
          <w:numId w:val="18"/>
        </w:numPr>
        <w:shd w:val="clear" w:color="auto" w:fill="FFFFFF"/>
        <w:spacing w:before="100" w:beforeAutospacing="1" w:after="24" w:line="240" w:lineRule="auto"/>
        <w:rPr>
          <w:rFonts w:ascii="Times New Roman" w:hAnsi="Times New Roman" w:cs="Times New Roman"/>
          <w:sz w:val="24"/>
          <w:szCs w:val="24"/>
        </w:rPr>
      </w:pPr>
      <w:r w:rsidRPr="00D76EB8">
        <w:rPr>
          <w:rFonts w:ascii="Times New Roman" w:hAnsi="Times New Roman" w:cs="Times New Roman"/>
          <w:sz w:val="24"/>
          <w:szCs w:val="24"/>
        </w:rPr>
        <w:t>Orion Labs Onyx smart walkie-talkie</w:t>
      </w:r>
    </w:p>
    <w:p w:rsidR="00D76EB8" w:rsidRPr="00D76EB8" w:rsidRDefault="00D76EB8" w:rsidP="00D76EB8">
      <w:pPr>
        <w:pStyle w:val="ListParagraph"/>
        <w:numPr>
          <w:ilvl w:val="0"/>
          <w:numId w:val="18"/>
        </w:numPr>
        <w:shd w:val="clear" w:color="auto" w:fill="FFFFFF"/>
        <w:spacing w:before="100" w:beforeAutospacing="1" w:after="24" w:line="240" w:lineRule="auto"/>
        <w:rPr>
          <w:rFonts w:ascii="Times New Roman" w:hAnsi="Times New Roman" w:cs="Times New Roman"/>
          <w:sz w:val="24"/>
          <w:szCs w:val="24"/>
        </w:rPr>
      </w:pPr>
      <w:r w:rsidRPr="00D76EB8">
        <w:rPr>
          <w:rFonts w:ascii="Times New Roman" w:hAnsi="Times New Roman" w:cs="Times New Roman"/>
          <w:sz w:val="24"/>
          <w:szCs w:val="24"/>
        </w:rPr>
        <w:t>iMCO CoWatch</w:t>
      </w:r>
    </w:p>
    <w:p w:rsidR="00D76EB8" w:rsidRPr="00D76EB8" w:rsidRDefault="00D76EB8" w:rsidP="00D76EB8">
      <w:pPr>
        <w:pStyle w:val="ListParagraph"/>
        <w:numPr>
          <w:ilvl w:val="0"/>
          <w:numId w:val="18"/>
        </w:numPr>
        <w:shd w:val="clear" w:color="auto" w:fill="FFFFFF"/>
        <w:spacing w:before="100" w:beforeAutospacing="1" w:after="24" w:line="240" w:lineRule="auto"/>
        <w:rPr>
          <w:rFonts w:ascii="Times New Roman" w:hAnsi="Times New Roman" w:cs="Times New Roman"/>
          <w:sz w:val="24"/>
          <w:szCs w:val="24"/>
        </w:rPr>
      </w:pPr>
      <w:r w:rsidRPr="00D76EB8">
        <w:rPr>
          <w:rFonts w:ascii="Times New Roman" w:hAnsi="Times New Roman" w:cs="Times New Roman"/>
          <w:sz w:val="24"/>
          <w:szCs w:val="24"/>
        </w:rPr>
        <w:t>Martian mVoice Smartwatches</w:t>
      </w:r>
    </w:p>
    <w:p w:rsidR="00D76EB8" w:rsidRPr="00D76EB8" w:rsidRDefault="00D76EB8" w:rsidP="00D76EB8">
      <w:pPr>
        <w:pStyle w:val="ListParagraph"/>
        <w:numPr>
          <w:ilvl w:val="0"/>
          <w:numId w:val="18"/>
        </w:numPr>
        <w:shd w:val="clear" w:color="auto" w:fill="FFFFFF"/>
        <w:spacing w:before="100" w:beforeAutospacing="1" w:after="24" w:line="240" w:lineRule="auto"/>
        <w:rPr>
          <w:rFonts w:ascii="Times New Roman" w:hAnsi="Times New Roman" w:cs="Times New Roman"/>
          <w:sz w:val="24"/>
          <w:szCs w:val="24"/>
        </w:rPr>
      </w:pPr>
      <w:r w:rsidRPr="00D76EB8">
        <w:rPr>
          <w:rFonts w:ascii="Times New Roman" w:hAnsi="Times New Roman" w:cs="Times New Roman"/>
          <w:sz w:val="24"/>
          <w:szCs w:val="24"/>
        </w:rPr>
        <w:t>Omate Rise Smartwatch</w:t>
      </w:r>
    </w:p>
    <w:p w:rsidR="00D76EB8" w:rsidRDefault="00D76EB8" w:rsidP="00D76EB8">
      <w:pPr>
        <w:pStyle w:val="ListParagraph"/>
        <w:numPr>
          <w:ilvl w:val="0"/>
          <w:numId w:val="18"/>
        </w:numPr>
        <w:shd w:val="clear" w:color="auto" w:fill="FFFFFF"/>
        <w:spacing w:before="100" w:beforeAutospacing="1" w:after="24" w:line="240" w:lineRule="auto"/>
        <w:rPr>
          <w:rFonts w:ascii="Times New Roman" w:hAnsi="Times New Roman" w:cs="Times New Roman"/>
          <w:sz w:val="24"/>
          <w:szCs w:val="24"/>
        </w:rPr>
      </w:pPr>
      <w:hyperlink r:id="rId165" w:tooltip="Bragi (company)" w:history="1">
        <w:r w:rsidRPr="00D76EB8">
          <w:rPr>
            <w:rStyle w:val="Hyperlink"/>
            <w:rFonts w:ascii="Times New Roman" w:hAnsi="Times New Roman" w:cs="Times New Roman"/>
            <w:color w:val="auto"/>
            <w:sz w:val="24"/>
            <w:szCs w:val="24"/>
            <w:u w:val="none"/>
          </w:rPr>
          <w:t>Bragi</w:t>
        </w:r>
      </w:hyperlink>
      <w:r w:rsidRPr="00D76EB8">
        <w:rPr>
          <w:rFonts w:ascii="Times New Roman" w:hAnsi="Times New Roman" w:cs="Times New Roman"/>
          <w:sz w:val="24"/>
          <w:szCs w:val="24"/>
        </w:rPr>
        <w:t> Dash and Dash Pro earbuds</w:t>
      </w:r>
    </w:p>
    <w:p w:rsidR="00D76EB8" w:rsidRPr="00D76EB8" w:rsidRDefault="00D76EB8" w:rsidP="00D76EB8">
      <w:pPr>
        <w:pStyle w:val="ListParagraph"/>
        <w:shd w:val="clear" w:color="auto" w:fill="FFFFFF"/>
        <w:spacing w:before="100" w:beforeAutospacing="1" w:after="24" w:line="240" w:lineRule="auto"/>
        <w:ind w:left="744"/>
        <w:rPr>
          <w:rFonts w:ascii="Times New Roman" w:hAnsi="Times New Roman" w:cs="Times New Roman"/>
          <w:sz w:val="24"/>
          <w:szCs w:val="24"/>
        </w:rPr>
      </w:pPr>
    </w:p>
    <w:p w:rsidR="00D76EB8" w:rsidRDefault="00D76EB8" w:rsidP="00D76EB8">
      <w:pPr>
        <w:rPr>
          <w:rFonts w:asciiTheme="majorBidi" w:hAnsiTheme="majorBidi" w:cstheme="majorBidi"/>
          <w:b/>
          <w:bCs/>
          <w:sz w:val="28"/>
        </w:rPr>
      </w:pPr>
      <w:r w:rsidRPr="00D76EB8">
        <w:rPr>
          <w:rFonts w:asciiTheme="majorBidi" w:hAnsiTheme="majorBidi" w:cstheme="majorBidi"/>
          <w:b/>
          <w:bCs/>
          <w:sz w:val="28"/>
        </w:rPr>
        <w:t>Automotive</w:t>
      </w:r>
    </w:p>
    <w:p w:rsidR="00D76EB8" w:rsidRPr="00D76EB8" w:rsidRDefault="00D76EB8" w:rsidP="00D76EB8">
      <w:pPr>
        <w:pStyle w:val="ListParagraph"/>
        <w:numPr>
          <w:ilvl w:val="0"/>
          <w:numId w:val="19"/>
        </w:numPr>
        <w:rPr>
          <w:rFonts w:asciiTheme="majorBidi" w:hAnsiTheme="majorBidi" w:cstheme="majorBidi"/>
          <w:sz w:val="24"/>
          <w:szCs w:val="24"/>
        </w:rPr>
      </w:pPr>
      <w:r w:rsidRPr="00D76EB8">
        <w:rPr>
          <w:rFonts w:asciiTheme="majorBidi" w:hAnsiTheme="majorBidi" w:cstheme="majorBidi"/>
          <w:sz w:val="24"/>
          <w:szCs w:val="24"/>
        </w:rPr>
        <w:t>Fo</w:t>
      </w:r>
      <w:r>
        <w:rPr>
          <w:rFonts w:asciiTheme="majorBidi" w:hAnsiTheme="majorBidi" w:cstheme="majorBidi"/>
          <w:sz w:val="24"/>
          <w:szCs w:val="24"/>
        </w:rPr>
        <w:t>rd vehicles (select models)</w:t>
      </w:r>
    </w:p>
    <w:p w:rsidR="00D76EB8" w:rsidRPr="00D76EB8" w:rsidRDefault="00D76EB8" w:rsidP="00D76EB8">
      <w:pPr>
        <w:pStyle w:val="ListParagraph"/>
        <w:numPr>
          <w:ilvl w:val="0"/>
          <w:numId w:val="19"/>
        </w:numPr>
        <w:rPr>
          <w:rFonts w:asciiTheme="majorBidi" w:hAnsiTheme="majorBidi" w:cstheme="majorBidi"/>
          <w:sz w:val="24"/>
          <w:szCs w:val="24"/>
        </w:rPr>
      </w:pPr>
      <w:r w:rsidRPr="00D76EB8">
        <w:rPr>
          <w:rFonts w:asciiTheme="majorBidi" w:hAnsiTheme="majorBidi" w:cstheme="majorBidi"/>
          <w:sz w:val="24"/>
          <w:szCs w:val="24"/>
        </w:rPr>
        <w:t>BMW</w:t>
      </w:r>
      <w:r>
        <w:rPr>
          <w:rFonts w:asciiTheme="majorBidi" w:hAnsiTheme="majorBidi" w:cstheme="majorBidi"/>
          <w:sz w:val="24"/>
          <w:szCs w:val="24"/>
        </w:rPr>
        <w:t xml:space="preserve"> vehicles (all 2018 models)</w:t>
      </w:r>
    </w:p>
    <w:p w:rsidR="00D76EB8" w:rsidRPr="00D76EB8" w:rsidRDefault="00D76EB8" w:rsidP="00D76EB8">
      <w:pPr>
        <w:pStyle w:val="ListParagraph"/>
        <w:numPr>
          <w:ilvl w:val="0"/>
          <w:numId w:val="19"/>
        </w:numPr>
        <w:rPr>
          <w:rFonts w:asciiTheme="majorBidi" w:hAnsiTheme="majorBidi" w:cstheme="majorBidi"/>
          <w:sz w:val="24"/>
          <w:szCs w:val="24"/>
        </w:rPr>
      </w:pPr>
      <w:r w:rsidRPr="00D76EB8">
        <w:rPr>
          <w:rFonts w:asciiTheme="majorBidi" w:hAnsiTheme="majorBidi" w:cstheme="majorBidi"/>
          <w:sz w:val="24"/>
          <w:szCs w:val="24"/>
        </w:rPr>
        <w:t>Mini</w:t>
      </w:r>
      <w:r>
        <w:rPr>
          <w:rFonts w:asciiTheme="majorBidi" w:hAnsiTheme="majorBidi" w:cstheme="majorBidi"/>
          <w:sz w:val="24"/>
          <w:szCs w:val="24"/>
        </w:rPr>
        <w:t xml:space="preserve"> vehicles (all 2018 models)</w:t>
      </w:r>
    </w:p>
    <w:p w:rsidR="00D76EB8" w:rsidRPr="00D76EB8" w:rsidRDefault="00D76EB8" w:rsidP="00D76EB8">
      <w:pPr>
        <w:pStyle w:val="ListParagraph"/>
        <w:numPr>
          <w:ilvl w:val="0"/>
          <w:numId w:val="19"/>
        </w:numPr>
        <w:rPr>
          <w:rFonts w:asciiTheme="majorBidi" w:hAnsiTheme="majorBidi" w:cstheme="majorBidi"/>
          <w:sz w:val="24"/>
          <w:szCs w:val="24"/>
        </w:rPr>
      </w:pPr>
      <w:r w:rsidRPr="00D76EB8">
        <w:rPr>
          <w:rFonts w:asciiTheme="majorBidi" w:hAnsiTheme="majorBidi" w:cstheme="majorBidi"/>
          <w:sz w:val="24"/>
          <w:szCs w:val="24"/>
        </w:rPr>
        <w:t>Toyota vehic</w:t>
      </w:r>
      <w:r>
        <w:rPr>
          <w:rFonts w:asciiTheme="majorBidi" w:hAnsiTheme="majorBidi" w:cstheme="majorBidi"/>
          <w:sz w:val="24"/>
          <w:szCs w:val="24"/>
        </w:rPr>
        <w:t>les (select 2018 models)</w:t>
      </w:r>
    </w:p>
    <w:p w:rsidR="00D76EB8" w:rsidRPr="00D76EB8" w:rsidRDefault="00D76EB8" w:rsidP="00D76EB8">
      <w:pPr>
        <w:pStyle w:val="ListParagraph"/>
        <w:numPr>
          <w:ilvl w:val="0"/>
          <w:numId w:val="19"/>
        </w:numPr>
        <w:rPr>
          <w:rFonts w:asciiTheme="majorBidi" w:hAnsiTheme="majorBidi" w:cstheme="majorBidi"/>
          <w:sz w:val="24"/>
          <w:szCs w:val="24"/>
        </w:rPr>
      </w:pPr>
      <w:r w:rsidRPr="00D76EB8">
        <w:rPr>
          <w:rFonts w:asciiTheme="majorBidi" w:hAnsiTheme="majorBidi" w:cstheme="majorBidi"/>
          <w:sz w:val="24"/>
          <w:szCs w:val="24"/>
        </w:rPr>
        <w:t>Lexus ve</w:t>
      </w:r>
      <w:r>
        <w:rPr>
          <w:rFonts w:asciiTheme="majorBidi" w:hAnsiTheme="majorBidi" w:cstheme="majorBidi"/>
          <w:sz w:val="24"/>
          <w:szCs w:val="24"/>
        </w:rPr>
        <w:t>hicles (select 2018 models)</w:t>
      </w:r>
    </w:p>
    <w:p w:rsidR="00D76EB8" w:rsidRPr="00D76EB8" w:rsidRDefault="00D76EB8" w:rsidP="00D76EB8">
      <w:pPr>
        <w:pStyle w:val="ListParagraph"/>
        <w:numPr>
          <w:ilvl w:val="0"/>
          <w:numId w:val="19"/>
        </w:numPr>
        <w:rPr>
          <w:rFonts w:asciiTheme="majorBidi" w:hAnsiTheme="majorBidi" w:cstheme="majorBidi"/>
          <w:sz w:val="24"/>
          <w:szCs w:val="24"/>
        </w:rPr>
      </w:pPr>
      <w:r w:rsidRPr="00D76EB8">
        <w:rPr>
          <w:rFonts w:asciiTheme="majorBidi" w:hAnsiTheme="majorBidi" w:cstheme="majorBidi"/>
          <w:sz w:val="24"/>
          <w:szCs w:val="24"/>
        </w:rPr>
        <w:t>Volksw</w:t>
      </w:r>
      <w:r>
        <w:rPr>
          <w:rFonts w:asciiTheme="majorBidi" w:hAnsiTheme="majorBidi" w:cstheme="majorBidi"/>
          <w:sz w:val="24"/>
          <w:szCs w:val="24"/>
        </w:rPr>
        <w:t>agen vehicles (2018 models)</w:t>
      </w:r>
    </w:p>
    <w:p w:rsidR="00D76EB8" w:rsidRPr="00D76EB8" w:rsidRDefault="00D76EB8" w:rsidP="00D76EB8">
      <w:pPr>
        <w:pStyle w:val="ListParagraph"/>
        <w:numPr>
          <w:ilvl w:val="0"/>
          <w:numId w:val="19"/>
        </w:numPr>
        <w:rPr>
          <w:rFonts w:asciiTheme="majorBidi" w:hAnsiTheme="majorBidi" w:cstheme="majorBidi"/>
          <w:sz w:val="24"/>
          <w:szCs w:val="24"/>
        </w:rPr>
      </w:pPr>
      <w:r>
        <w:rPr>
          <w:rFonts w:asciiTheme="majorBidi" w:hAnsiTheme="majorBidi" w:cstheme="majorBidi"/>
          <w:sz w:val="24"/>
          <w:szCs w:val="24"/>
        </w:rPr>
        <w:t>Garmin Speak</w:t>
      </w:r>
    </w:p>
    <w:p w:rsidR="00D76EB8" w:rsidRPr="00D76EB8" w:rsidRDefault="00D76EB8" w:rsidP="00D76EB8">
      <w:pPr>
        <w:pStyle w:val="ListParagraph"/>
        <w:numPr>
          <w:ilvl w:val="0"/>
          <w:numId w:val="19"/>
        </w:numPr>
        <w:rPr>
          <w:rFonts w:asciiTheme="majorBidi" w:hAnsiTheme="majorBidi" w:cstheme="majorBidi"/>
          <w:sz w:val="24"/>
          <w:szCs w:val="24"/>
        </w:rPr>
      </w:pPr>
      <w:r>
        <w:rPr>
          <w:rFonts w:asciiTheme="majorBidi" w:hAnsiTheme="majorBidi" w:cstheme="majorBidi"/>
          <w:sz w:val="24"/>
          <w:szCs w:val="24"/>
        </w:rPr>
        <w:t>Muse by Speak Music</w:t>
      </w:r>
    </w:p>
    <w:p w:rsidR="00D76EB8" w:rsidRDefault="00D76EB8" w:rsidP="00D76EB8">
      <w:pPr>
        <w:pStyle w:val="ListParagraph"/>
        <w:numPr>
          <w:ilvl w:val="0"/>
          <w:numId w:val="19"/>
        </w:numPr>
        <w:rPr>
          <w:rFonts w:asciiTheme="majorBidi" w:hAnsiTheme="majorBidi" w:cstheme="majorBidi"/>
          <w:sz w:val="24"/>
          <w:szCs w:val="24"/>
        </w:rPr>
      </w:pPr>
      <w:r w:rsidRPr="00D76EB8">
        <w:rPr>
          <w:rFonts w:asciiTheme="majorBidi" w:hAnsiTheme="majorBidi" w:cstheme="majorBidi"/>
          <w:sz w:val="24"/>
          <w:szCs w:val="24"/>
        </w:rPr>
        <w:t>Roav Viva by Anker</w:t>
      </w:r>
    </w:p>
    <w:p w:rsidR="00D76EB8" w:rsidRDefault="00D76EB8" w:rsidP="00D76EB8">
      <w:pPr>
        <w:rPr>
          <w:rFonts w:asciiTheme="majorBidi" w:hAnsiTheme="majorBidi" w:cstheme="majorBidi"/>
          <w:sz w:val="24"/>
          <w:szCs w:val="24"/>
        </w:rPr>
      </w:pPr>
    </w:p>
    <w:p w:rsidR="00D76EB8" w:rsidRDefault="00D76EB8" w:rsidP="00D76EB8">
      <w:pPr>
        <w:rPr>
          <w:rFonts w:ascii="Times New Roman" w:eastAsia="Times New Roman" w:hAnsi="Times New Roman" w:cs="Times New Roman"/>
          <w:b/>
          <w:bCs/>
          <w:sz w:val="28"/>
          <w:bdr w:val="none" w:sz="0" w:space="0" w:color="auto" w:frame="1"/>
        </w:rPr>
      </w:pPr>
      <w:r w:rsidRPr="00D76EB8">
        <w:rPr>
          <w:rFonts w:ascii="Times New Roman" w:eastAsia="Times New Roman" w:hAnsi="Times New Roman" w:cs="Times New Roman"/>
          <w:b/>
          <w:bCs/>
          <w:sz w:val="28"/>
          <w:bdr w:val="none" w:sz="0" w:space="0" w:color="auto" w:frame="1"/>
        </w:rPr>
        <w:t xml:space="preserve">Others </w:t>
      </w:r>
    </w:p>
    <w:p w:rsidR="00D76EB8" w:rsidRPr="00D76EB8" w:rsidRDefault="00D76EB8" w:rsidP="00D76EB8">
      <w:pPr>
        <w:pStyle w:val="ListParagraph"/>
        <w:numPr>
          <w:ilvl w:val="0"/>
          <w:numId w:val="21"/>
        </w:numPr>
        <w:shd w:val="clear" w:color="auto" w:fill="FFFFFF"/>
        <w:spacing w:before="100" w:beforeAutospacing="1" w:after="24" w:line="240" w:lineRule="auto"/>
        <w:jc w:val="both"/>
        <w:rPr>
          <w:rFonts w:ascii="Times New Roman" w:hAnsi="Times New Roman" w:cs="Times New Roman"/>
          <w:sz w:val="24"/>
          <w:szCs w:val="24"/>
        </w:rPr>
      </w:pPr>
      <w:r w:rsidRPr="00D76EB8">
        <w:rPr>
          <w:rFonts w:ascii="Times New Roman" w:hAnsi="Times New Roman" w:cs="Times New Roman"/>
          <w:sz w:val="24"/>
          <w:szCs w:val="24"/>
        </w:rPr>
        <w:t xml:space="preserve">Roger (app) </w:t>
      </w:r>
    </w:p>
    <w:p w:rsidR="00D76EB8" w:rsidRPr="00D76EB8" w:rsidRDefault="00D76EB8" w:rsidP="00D76EB8">
      <w:pPr>
        <w:pStyle w:val="ListParagraph"/>
        <w:numPr>
          <w:ilvl w:val="0"/>
          <w:numId w:val="21"/>
        </w:numPr>
        <w:shd w:val="clear" w:color="auto" w:fill="FFFFFF"/>
        <w:spacing w:before="100" w:beforeAutospacing="1" w:after="24" w:line="240" w:lineRule="auto"/>
        <w:jc w:val="both"/>
        <w:rPr>
          <w:rFonts w:ascii="Times New Roman" w:hAnsi="Times New Roman" w:cs="Times New Roman"/>
          <w:sz w:val="24"/>
          <w:szCs w:val="24"/>
        </w:rPr>
      </w:pPr>
      <w:r w:rsidRPr="00D76EB8">
        <w:rPr>
          <w:rFonts w:ascii="Times New Roman" w:hAnsi="Times New Roman" w:cs="Times New Roman"/>
          <w:sz w:val="24"/>
          <w:szCs w:val="24"/>
        </w:rPr>
        <w:t>Voice in a Can app for </w:t>
      </w:r>
      <w:hyperlink r:id="rId166" w:tooltip="Apple Watch" w:history="1">
        <w:r w:rsidRPr="00D76EB8">
          <w:rPr>
            <w:rStyle w:val="Hyperlink"/>
            <w:rFonts w:ascii="Times New Roman" w:hAnsi="Times New Roman" w:cs="Times New Roman"/>
            <w:color w:val="auto"/>
            <w:sz w:val="24"/>
            <w:szCs w:val="24"/>
            <w:u w:val="none"/>
          </w:rPr>
          <w:t>Apple Watch</w:t>
        </w:r>
      </w:hyperlink>
    </w:p>
    <w:p w:rsidR="00D76EB8" w:rsidRPr="00D76EB8" w:rsidRDefault="00D76EB8" w:rsidP="00D76EB8">
      <w:pPr>
        <w:pStyle w:val="ListParagraph"/>
        <w:numPr>
          <w:ilvl w:val="0"/>
          <w:numId w:val="21"/>
        </w:numPr>
        <w:shd w:val="clear" w:color="auto" w:fill="FFFFFF"/>
        <w:spacing w:before="100" w:beforeAutospacing="1" w:after="24" w:line="240" w:lineRule="auto"/>
        <w:jc w:val="both"/>
        <w:rPr>
          <w:rFonts w:ascii="Times New Roman" w:hAnsi="Times New Roman" w:cs="Times New Roman"/>
          <w:sz w:val="24"/>
          <w:szCs w:val="24"/>
        </w:rPr>
      </w:pPr>
      <w:r w:rsidRPr="00D76EB8">
        <w:rPr>
          <w:rFonts w:ascii="Times New Roman" w:hAnsi="Times New Roman" w:cs="Times New Roman"/>
          <w:sz w:val="24"/>
          <w:szCs w:val="24"/>
        </w:rPr>
        <w:t xml:space="preserve">EchoSim (website) </w:t>
      </w:r>
    </w:p>
    <w:p w:rsidR="00D76EB8" w:rsidRPr="00D76EB8" w:rsidRDefault="00D76EB8" w:rsidP="00D76EB8">
      <w:pPr>
        <w:pStyle w:val="ListParagraph"/>
        <w:numPr>
          <w:ilvl w:val="0"/>
          <w:numId w:val="21"/>
        </w:numPr>
        <w:shd w:val="clear" w:color="auto" w:fill="FFFFFF"/>
        <w:spacing w:before="100" w:beforeAutospacing="1" w:after="24" w:line="240" w:lineRule="auto"/>
        <w:jc w:val="both"/>
        <w:rPr>
          <w:rFonts w:ascii="Times New Roman" w:hAnsi="Times New Roman" w:cs="Times New Roman"/>
          <w:sz w:val="24"/>
          <w:szCs w:val="24"/>
        </w:rPr>
      </w:pPr>
      <w:r w:rsidRPr="00D76EB8">
        <w:rPr>
          <w:rFonts w:ascii="Times New Roman" w:hAnsi="Times New Roman" w:cs="Times New Roman"/>
          <w:sz w:val="24"/>
          <w:szCs w:val="24"/>
        </w:rPr>
        <w:t xml:space="preserve">Amazon iOS and Android shopping apps (only for purchasing products from Amazon.com) </w:t>
      </w:r>
    </w:p>
    <w:p w:rsidR="00D76EB8" w:rsidRPr="00D76EB8" w:rsidRDefault="00D76EB8" w:rsidP="00D76EB8">
      <w:pPr>
        <w:pStyle w:val="ListParagraph"/>
        <w:numPr>
          <w:ilvl w:val="0"/>
          <w:numId w:val="21"/>
        </w:numPr>
        <w:shd w:val="clear" w:color="auto" w:fill="FFFFFF"/>
        <w:spacing w:before="100" w:beforeAutospacing="1" w:after="24" w:line="240" w:lineRule="auto"/>
        <w:jc w:val="both"/>
        <w:rPr>
          <w:rFonts w:ascii="Times New Roman" w:hAnsi="Times New Roman" w:cs="Times New Roman"/>
          <w:sz w:val="24"/>
          <w:szCs w:val="24"/>
        </w:rPr>
      </w:pPr>
      <w:hyperlink r:id="rId167" w:tooltip="Amazon Music" w:history="1">
        <w:r w:rsidRPr="00D76EB8">
          <w:rPr>
            <w:rStyle w:val="Hyperlink"/>
            <w:rFonts w:ascii="Times New Roman" w:hAnsi="Times New Roman" w:cs="Times New Roman"/>
            <w:color w:val="auto"/>
            <w:sz w:val="24"/>
            <w:szCs w:val="24"/>
            <w:u w:val="none"/>
          </w:rPr>
          <w:t>Amazon Music</w:t>
        </w:r>
      </w:hyperlink>
      <w:r w:rsidRPr="00D76EB8">
        <w:rPr>
          <w:rFonts w:ascii="Times New Roman" w:hAnsi="Times New Roman" w:cs="Times New Roman"/>
          <w:sz w:val="24"/>
          <w:szCs w:val="24"/>
        </w:rPr>
        <w:t xml:space="preserve"> iOS and Android apps (only for music playback) </w:t>
      </w:r>
    </w:p>
    <w:p w:rsidR="00D76EB8" w:rsidRPr="00D76EB8" w:rsidRDefault="00D76EB8" w:rsidP="00D76EB8">
      <w:pPr>
        <w:pStyle w:val="ListParagraph"/>
        <w:numPr>
          <w:ilvl w:val="0"/>
          <w:numId w:val="21"/>
        </w:numPr>
        <w:shd w:val="clear" w:color="auto" w:fill="FFFFFF"/>
        <w:spacing w:before="100" w:beforeAutospacing="1" w:after="24" w:line="240" w:lineRule="auto"/>
        <w:jc w:val="both"/>
        <w:rPr>
          <w:rFonts w:ascii="Times New Roman" w:hAnsi="Times New Roman" w:cs="Times New Roman"/>
          <w:sz w:val="24"/>
          <w:szCs w:val="24"/>
        </w:rPr>
      </w:pPr>
      <w:r w:rsidRPr="00D76EB8">
        <w:rPr>
          <w:rFonts w:ascii="Times New Roman" w:hAnsi="Times New Roman" w:cs="Times New Roman"/>
          <w:sz w:val="24"/>
          <w:szCs w:val="24"/>
        </w:rPr>
        <w:t>Amazon Alexa mobile app</w:t>
      </w:r>
    </w:p>
    <w:p w:rsidR="00D76EB8" w:rsidRPr="00D76EB8" w:rsidRDefault="00D76EB8" w:rsidP="00D76EB8">
      <w:pPr>
        <w:pStyle w:val="ListParagraph"/>
        <w:numPr>
          <w:ilvl w:val="0"/>
          <w:numId w:val="21"/>
        </w:numPr>
        <w:shd w:val="clear" w:color="auto" w:fill="FFFFFF"/>
        <w:spacing w:before="100" w:beforeAutospacing="1" w:after="24" w:line="240" w:lineRule="auto"/>
        <w:jc w:val="both"/>
        <w:rPr>
          <w:rFonts w:ascii="Times New Roman" w:hAnsi="Times New Roman" w:cs="Times New Roman"/>
          <w:sz w:val="24"/>
          <w:szCs w:val="24"/>
        </w:rPr>
      </w:pPr>
      <w:hyperlink r:id="rId168" w:tooltip="Anki (company)" w:history="1">
        <w:r w:rsidRPr="00D76EB8">
          <w:rPr>
            <w:rStyle w:val="Hyperlink"/>
            <w:rFonts w:ascii="Times New Roman" w:hAnsi="Times New Roman" w:cs="Times New Roman"/>
            <w:color w:val="auto"/>
            <w:sz w:val="24"/>
            <w:szCs w:val="24"/>
            <w:u w:val="none"/>
          </w:rPr>
          <w:t>Anki</w:t>
        </w:r>
      </w:hyperlink>
      <w:r w:rsidRPr="00D76EB8">
        <w:rPr>
          <w:rFonts w:ascii="Times New Roman" w:hAnsi="Times New Roman" w:cs="Times New Roman"/>
          <w:sz w:val="24"/>
          <w:szCs w:val="24"/>
        </w:rPr>
        <w:t> Vector robot</w:t>
      </w:r>
    </w:p>
    <w:p w:rsidR="00D76EB8" w:rsidRDefault="00D76EB8" w:rsidP="00D76EB8">
      <w:pPr>
        <w:rPr>
          <w:rFonts w:ascii="Times New Roman" w:eastAsia="Times New Roman" w:hAnsi="Times New Roman" w:cs="Times New Roman"/>
          <w:b/>
          <w:bCs/>
          <w:sz w:val="28"/>
          <w:bdr w:val="none" w:sz="0" w:space="0" w:color="auto" w:frame="1"/>
        </w:rPr>
      </w:pPr>
      <w:r>
        <w:rPr>
          <w:rFonts w:ascii="Times New Roman" w:eastAsia="Times New Roman" w:hAnsi="Times New Roman" w:cs="Times New Roman"/>
          <w:b/>
          <w:bCs/>
          <w:noProof/>
          <w:sz w:val="28"/>
          <w:lang w:bidi="ar-SA"/>
        </w:rPr>
        <w:lastRenderedPageBreak/>
        <w:drawing>
          <wp:anchor distT="0" distB="0" distL="114300" distR="114300" simplePos="0" relativeHeight="251721728" behindDoc="0" locked="0" layoutInCell="1" allowOverlap="1">
            <wp:simplePos x="0" y="0"/>
            <wp:positionH relativeFrom="margin">
              <wp:posOffset>2113280</wp:posOffset>
            </wp:positionH>
            <wp:positionV relativeFrom="paragraph">
              <wp:posOffset>-420370</wp:posOffset>
            </wp:positionV>
            <wp:extent cx="2414905" cy="1276350"/>
            <wp:effectExtent l="0" t="0" r="0" b="0"/>
            <wp:wrapTopAndBottom/>
            <wp:docPr id="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4905" cy="1276350"/>
                    </a:xfrm>
                    <a:prstGeom prst="rect">
                      <a:avLst/>
                    </a:prstGeom>
                    <a:noFill/>
                  </pic:spPr>
                </pic:pic>
              </a:graphicData>
            </a:graphic>
          </wp:anchor>
        </w:drawing>
      </w:r>
      <w:r w:rsidRPr="00D76EB8">
        <w:rPr>
          <w:rFonts w:ascii="Times New Roman" w:eastAsia="Times New Roman" w:hAnsi="Times New Roman" w:cs="Times New Roman"/>
          <w:b/>
          <w:bCs/>
          <w:sz w:val="28"/>
          <w:bdr w:val="none" w:sz="0" w:space="0" w:color="auto" w:frame="1"/>
        </w:rPr>
        <w:t xml:space="preserve"> Alexa Prize </w:t>
      </w:r>
    </w:p>
    <w:p w:rsidR="00D76EB8" w:rsidRDefault="00D76EB8" w:rsidP="00D76EB8">
      <w:pPr>
        <w:jc w:val="both"/>
        <w:rPr>
          <w:rFonts w:ascii="Times New Roman" w:eastAsia="Times New Roman" w:hAnsi="Times New Roman" w:cs="Times New Roman"/>
          <w:sz w:val="24"/>
          <w:szCs w:val="24"/>
          <w:bdr w:val="none" w:sz="0" w:space="0" w:color="auto" w:frame="1"/>
        </w:rPr>
      </w:pPr>
      <w:r w:rsidRPr="00D76EB8">
        <w:rPr>
          <w:rFonts w:ascii="Times New Roman" w:eastAsia="Times New Roman" w:hAnsi="Times New Roman" w:cs="Times New Roman"/>
          <w:sz w:val="24"/>
          <w:szCs w:val="24"/>
          <w:bdr w:val="none" w:sz="0" w:space="0" w:color="auto" w:frame="1"/>
        </w:rPr>
        <w:t>In September 2016, a university student competition called the Alexa Prize was announced</w:t>
      </w:r>
      <w:r>
        <w:rPr>
          <w:rFonts w:ascii="Times New Roman" w:eastAsia="Times New Roman" w:hAnsi="Times New Roman" w:cs="Times New Roman"/>
          <w:sz w:val="24"/>
          <w:szCs w:val="24"/>
          <w:bdr w:val="none" w:sz="0" w:space="0" w:color="auto" w:frame="1"/>
        </w:rPr>
        <w:t xml:space="preserve"> for November of that year.</w:t>
      </w:r>
      <w:r w:rsidRPr="00D76EB8">
        <w:rPr>
          <w:rFonts w:ascii="Times New Roman" w:eastAsia="Times New Roman" w:hAnsi="Times New Roman" w:cs="Times New Roman"/>
          <w:sz w:val="24"/>
          <w:szCs w:val="24"/>
          <w:bdr w:val="none" w:sz="0" w:space="0" w:color="auto" w:frame="1"/>
        </w:rPr>
        <w:t xml:space="preserve"> The prize is equipped with a total of $2.5 million and teams and their universities can win cash and research grants. The process started w</w:t>
      </w:r>
      <w:r>
        <w:rPr>
          <w:rFonts w:ascii="Times New Roman" w:eastAsia="Times New Roman" w:hAnsi="Times New Roman" w:cs="Times New Roman"/>
          <w:sz w:val="24"/>
          <w:szCs w:val="24"/>
          <w:bdr w:val="none" w:sz="0" w:space="0" w:color="auto" w:frame="1"/>
        </w:rPr>
        <w:t>ith team selection in 2016.</w:t>
      </w:r>
      <w:r w:rsidRPr="00D76EB8">
        <w:rPr>
          <w:rFonts w:ascii="Times New Roman" w:eastAsia="Times New Roman" w:hAnsi="Times New Roman" w:cs="Times New Roman"/>
          <w:sz w:val="24"/>
          <w:szCs w:val="24"/>
          <w:bdr w:val="none" w:sz="0" w:space="0" w:color="auto" w:frame="1"/>
        </w:rPr>
        <w:t xml:space="preserve"> The 2017 inaugural competition focuses on the challenge of building a socialbot. The University of Washington student team was awarded firs</w:t>
      </w:r>
      <w:r>
        <w:rPr>
          <w:rFonts w:ascii="Times New Roman" w:eastAsia="Times New Roman" w:hAnsi="Times New Roman" w:cs="Times New Roman"/>
          <w:sz w:val="24"/>
          <w:szCs w:val="24"/>
          <w:bdr w:val="none" w:sz="0" w:space="0" w:color="auto" w:frame="1"/>
        </w:rPr>
        <w:t>t place for the 2017 prize.</w:t>
      </w:r>
      <w:r w:rsidRPr="00D76EB8">
        <w:rPr>
          <w:rFonts w:ascii="Times New Roman" w:eastAsia="Times New Roman" w:hAnsi="Times New Roman" w:cs="Times New Roman"/>
          <w:sz w:val="24"/>
          <w:szCs w:val="24"/>
          <w:bdr w:val="none" w:sz="0" w:space="0" w:color="auto" w:frame="1"/>
        </w:rPr>
        <w:t xml:space="preserve"> A second year of the competition has been announced. </w:t>
      </w:r>
    </w:p>
    <w:p w:rsidR="00CF2A65" w:rsidRDefault="00CF2A65" w:rsidP="00D76EB8">
      <w:pPr>
        <w:jc w:val="both"/>
        <w:rPr>
          <w:rFonts w:ascii="Times New Roman" w:eastAsia="Times New Roman" w:hAnsi="Times New Roman" w:cs="Times New Roman"/>
          <w:b/>
          <w:bCs/>
          <w:color w:val="365F91"/>
          <w:sz w:val="32"/>
          <w:szCs w:val="32"/>
          <w:bdr w:val="none" w:sz="0" w:space="0" w:color="auto" w:frame="1"/>
        </w:rPr>
      </w:pPr>
    </w:p>
    <w:p w:rsidR="00D76EB8" w:rsidRDefault="00CF2A65" w:rsidP="00D76EB8">
      <w:pPr>
        <w:jc w:val="both"/>
        <w:rPr>
          <w:rFonts w:ascii="Times New Roman" w:eastAsia="Times New Roman" w:hAnsi="Times New Roman" w:cs="Times New Roman"/>
          <w:b/>
          <w:bCs/>
          <w:color w:val="365F91"/>
          <w:sz w:val="32"/>
          <w:szCs w:val="32"/>
          <w:bdr w:val="none" w:sz="0" w:space="0" w:color="auto" w:frame="1"/>
        </w:rPr>
      </w:pPr>
      <w:r w:rsidRPr="00CF2A65">
        <w:rPr>
          <w:rFonts w:ascii="Times New Roman" w:eastAsia="Times New Roman" w:hAnsi="Times New Roman" w:cs="Times New Roman"/>
          <w:b/>
          <w:bCs/>
          <w:color w:val="365F91"/>
          <w:sz w:val="32"/>
          <w:szCs w:val="32"/>
          <w:bdr w:val="none" w:sz="0" w:space="0" w:color="auto" w:frame="1"/>
        </w:rPr>
        <w:t>Amazon sales rank</w:t>
      </w:r>
    </w:p>
    <w:p w:rsidR="00CF2A65" w:rsidRPr="00CF2A65" w:rsidRDefault="00CF2A65" w:rsidP="00CF2A65">
      <w:pPr>
        <w:jc w:val="both"/>
        <w:rPr>
          <w:rFonts w:ascii="Times New Roman" w:eastAsia="Times New Roman" w:hAnsi="Times New Roman" w:cs="Times New Roman"/>
          <w:sz w:val="24"/>
          <w:szCs w:val="24"/>
          <w:bdr w:val="none" w:sz="0" w:space="0" w:color="auto" w:frame="1"/>
        </w:rPr>
      </w:pPr>
      <w:r w:rsidRPr="00CF2A65">
        <w:rPr>
          <w:rFonts w:ascii="Times New Roman" w:eastAsia="Times New Roman" w:hAnsi="Times New Roman" w:cs="Times New Roman"/>
          <w:sz w:val="24"/>
          <w:szCs w:val="24"/>
          <w:bdr w:val="none" w:sz="0" w:space="0" w:color="auto" w:frame="1"/>
        </w:rPr>
        <w:t>The Amazon sales rank (ASR) provides an indication of the popularity of a product sold on any Amazon locale. It is a relative indicator of popularity that is updated hourly. Effectively, it is a "best sellers list" for the millions of</w:t>
      </w:r>
      <w:r>
        <w:rPr>
          <w:rFonts w:ascii="Times New Roman" w:eastAsia="Times New Roman" w:hAnsi="Times New Roman" w:cs="Times New Roman"/>
          <w:sz w:val="24"/>
          <w:szCs w:val="24"/>
          <w:bdr w:val="none" w:sz="0" w:space="0" w:color="auto" w:frame="1"/>
        </w:rPr>
        <w:t xml:space="preserve"> products stocked by Amazon.</w:t>
      </w:r>
      <w:r w:rsidRPr="00CF2A65">
        <w:rPr>
          <w:rFonts w:ascii="Times New Roman" w:eastAsia="Times New Roman" w:hAnsi="Times New Roman" w:cs="Times New Roman"/>
          <w:sz w:val="24"/>
          <w:szCs w:val="24"/>
          <w:bdr w:val="none" w:sz="0" w:space="0" w:color="auto" w:frame="1"/>
        </w:rPr>
        <w:t xml:space="preserve"> While the ASR has no direct effect on the sales of a product, it is used by Amazon to determine which products to inclu</w:t>
      </w:r>
      <w:r>
        <w:rPr>
          <w:rFonts w:ascii="Times New Roman" w:eastAsia="Times New Roman" w:hAnsi="Times New Roman" w:cs="Times New Roman"/>
          <w:sz w:val="24"/>
          <w:szCs w:val="24"/>
          <w:bdr w:val="none" w:sz="0" w:space="0" w:color="auto" w:frame="1"/>
        </w:rPr>
        <w:t>de in its bestsellers lists.</w:t>
      </w:r>
      <w:r w:rsidRPr="00CF2A65">
        <w:rPr>
          <w:rFonts w:ascii="Times New Roman" w:eastAsia="Times New Roman" w:hAnsi="Times New Roman" w:cs="Times New Roman"/>
          <w:sz w:val="24"/>
          <w:szCs w:val="24"/>
          <w:bdr w:val="none" w:sz="0" w:space="0" w:color="auto" w:frame="1"/>
        </w:rPr>
        <w:t xml:space="preserve"> Products that appear in these lists enjoy additional exposure on the Amazon website and this may lead to an increase in sales. In particular, products that experience large jumps (up or down) in their sales ranks may be included within Amazon's lists of "movers and shakers"; such a listing provides additional exposure that might l</w:t>
      </w:r>
      <w:r>
        <w:rPr>
          <w:rFonts w:ascii="Times New Roman" w:eastAsia="Times New Roman" w:hAnsi="Times New Roman" w:cs="Times New Roman"/>
          <w:sz w:val="24"/>
          <w:szCs w:val="24"/>
          <w:bdr w:val="none" w:sz="0" w:space="0" w:color="auto" w:frame="1"/>
        </w:rPr>
        <w:t>ead to an increase in sales.</w:t>
      </w:r>
      <w:r w:rsidRPr="00CF2A65">
        <w:rPr>
          <w:rFonts w:ascii="Times New Roman" w:eastAsia="Times New Roman" w:hAnsi="Times New Roman" w:cs="Times New Roman"/>
          <w:sz w:val="24"/>
          <w:szCs w:val="24"/>
          <w:bdr w:val="none" w:sz="0" w:space="0" w:color="auto" w:frame="1"/>
        </w:rPr>
        <w:t xml:space="preserve"> For competitive reasons, Amazon does not release actual sales figures to the public. However, Amazon has now begun to release point of sale data via the Nielsen BookScan s</w:t>
      </w:r>
      <w:r>
        <w:rPr>
          <w:rFonts w:ascii="Times New Roman" w:eastAsia="Times New Roman" w:hAnsi="Times New Roman" w:cs="Times New Roman"/>
          <w:sz w:val="24"/>
          <w:szCs w:val="24"/>
          <w:bdr w:val="none" w:sz="0" w:space="0" w:color="auto" w:frame="1"/>
        </w:rPr>
        <w:t>ervice to verified authors.</w:t>
      </w:r>
      <w:r w:rsidRPr="00CF2A65">
        <w:rPr>
          <w:rFonts w:ascii="Times New Roman" w:eastAsia="Times New Roman" w:hAnsi="Times New Roman" w:cs="Times New Roman"/>
          <w:sz w:val="24"/>
          <w:szCs w:val="24"/>
          <w:bdr w:val="none" w:sz="0" w:space="0" w:color="auto" w:frame="1"/>
        </w:rPr>
        <w:t xml:space="preserve"> While the ASR has been the source of much speculation by publishers, manufacturers, and marketers, Amazon itself does not release the details of its sales rank calculation algorithm. Some companies have analyzed Amazon sales data to generate sales</w:t>
      </w:r>
      <w:r>
        <w:rPr>
          <w:rFonts w:ascii="Times New Roman" w:eastAsia="Times New Roman" w:hAnsi="Times New Roman" w:cs="Times New Roman"/>
          <w:sz w:val="24"/>
          <w:szCs w:val="24"/>
          <w:bdr w:val="none" w:sz="0" w:space="0" w:color="auto" w:frame="1"/>
        </w:rPr>
        <w:t xml:space="preserve"> estimates based on the ASR,</w:t>
      </w:r>
      <w:r w:rsidRPr="00CF2A65">
        <w:rPr>
          <w:rFonts w:ascii="Times New Roman" w:eastAsia="Times New Roman" w:hAnsi="Times New Roman" w:cs="Times New Roman"/>
          <w:sz w:val="24"/>
          <w:szCs w:val="24"/>
          <w:bdr w:val="none" w:sz="0" w:space="0" w:color="auto" w:frame="1"/>
        </w:rPr>
        <w:t xml:space="preserve"> though Amazon states:</w:t>
      </w:r>
    </w:p>
    <w:p w:rsidR="00CF2A65" w:rsidRDefault="00CF2A65" w:rsidP="00CF2A65">
      <w:pPr>
        <w:jc w:val="both"/>
        <w:rPr>
          <w:rFonts w:ascii="Times New Roman" w:eastAsia="Times New Roman" w:hAnsi="Times New Roman" w:cs="Times New Roman"/>
          <w:sz w:val="24"/>
          <w:szCs w:val="24"/>
          <w:bdr w:val="none" w:sz="0" w:space="0" w:color="auto" w:frame="1"/>
        </w:rPr>
      </w:pPr>
      <w:r w:rsidRPr="00CF2A65">
        <w:rPr>
          <w:rFonts w:ascii="Times New Roman" w:eastAsia="Times New Roman" w:hAnsi="Times New Roman" w:cs="Times New Roman"/>
          <w:sz w:val="24"/>
          <w:szCs w:val="24"/>
          <w:bdr w:val="none" w:sz="0" w:space="0" w:color="auto" w:frame="1"/>
        </w:rPr>
        <w:t>Please keep in mind that our sales rank figures are simply meant to be a guide of general interest for the customer and not definitive sales information for publishers—we assume you have this information regularly from your distribution sources</w:t>
      </w:r>
      <w:r>
        <w:rPr>
          <w:rFonts w:ascii="Times New Roman" w:eastAsia="Times New Roman" w:hAnsi="Times New Roman" w:cs="Times New Roman"/>
          <w:sz w:val="24"/>
          <w:szCs w:val="24"/>
          <w:bdr w:val="none" w:sz="0" w:space="0" w:color="auto" w:frame="1"/>
        </w:rPr>
        <w:t>.</w:t>
      </w:r>
    </w:p>
    <w:p w:rsidR="00CF2A65" w:rsidRDefault="00CF2A65" w:rsidP="00CF2A65">
      <w:pPr>
        <w:jc w:val="both"/>
        <w:rPr>
          <w:rFonts w:ascii="Times New Roman" w:eastAsia="Times New Roman" w:hAnsi="Times New Roman" w:cs="Times New Roman"/>
          <w:b/>
          <w:bCs/>
          <w:sz w:val="28"/>
          <w:bdr w:val="none" w:sz="0" w:space="0" w:color="auto" w:frame="1"/>
        </w:rPr>
      </w:pPr>
      <w:r w:rsidRPr="00CF2A65">
        <w:rPr>
          <w:rFonts w:ascii="Times New Roman" w:eastAsia="Times New Roman" w:hAnsi="Times New Roman" w:cs="Times New Roman"/>
          <w:b/>
          <w:bCs/>
          <w:sz w:val="28"/>
          <w:bdr w:val="none" w:sz="0" w:space="0" w:color="auto" w:frame="1"/>
        </w:rPr>
        <w:t>Third-party sellers</w:t>
      </w:r>
    </w:p>
    <w:p w:rsidR="00CF2A65" w:rsidRPr="00CF2A65" w:rsidRDefault="00CF2A65" w:rsidP="00CF2A65">
      <w:pPr>
        <w:pStyle w:val="NormalWeb"/>
        <w:shd w:val="clear" w:color="auto" w:fill="FFFFFF"/>
        <w:spacing w:before="120" w:beforeAutospacing="0" w:after="120" w:afterAutospacing="0"/>
      </w:pPr>
      <w:r w:rsidRPr="00CF2A65">
        <w:t>Amazon derives many of its sales (around 40% in 2008) from third-party sellers who sell products on Amazon. Associates receive a commission for referring customers to Amazon by placing links to Amazon on their websites if the referral results in a sale. Worldwide, Amazon has "over 900,000 members" in its affiliate programs.</w:t>
      </w:r>
      <w:r>
        <w:rPr>
          <w:vertAlign w:val="superscript"/>
        </w:rPr>
        <w:t xml:space="preserve"> </w:t>
      </w:r>
      <w:r w:rsidRPr="00CF2A65">
        <w:t xml:space="preserve"> In the middle of 2014, the Amazon Affiliate Program is used by 1.2% of all websites and it is the second most popular advertising network after Google Ads. It is frequently used by websites and non-profits to provide a way for supporters to earn them a commission. Amazon reported over 1.3 million sellers sold products through Amazon's websites in 2007. Unlike </w:t>
      </w:r>
      <w:hyperlink r:id="rId169" w:tooltip="EBay.com" w:history="1">
        <w:r w:rsidRPr="00CF2A65">
          <w:rPr>
            <w:rStyle w:val="Hyperlink"/>
            <w:color w:val="auto"/>
            <w:u w:val="none"/>
          </w:rPr>
          <w:t>eBay</w:t>
        </w:r>
      </w:hyperlink>
      <w:r w:rsidRPr="00CF2A65">
        <w:t xml:space="preserve">, Amazon sellers do not have to maintain separate payment accounts; all payments are handled by Amazon. </w:t>
      </w:r>
    </w:p>
    <w:p w:rsidR="00CF2A65" w:rsidRDefault="00CF2A65" w:rsidP="00CF2A65">
      <w:pPr>
        <w:pStyle w:val="NormalWeb"/>
        <w:shd w:val="clear" w:color="auto" w:fill="FFFFFF"/>
        <w:spacing w:before="120" w:beforeAutospacing="0" w:after="120" w:afterAutospacing="0"/>
      </w:pPr>
      <w:r w:rsidRPr="00CF2A65">
        <w:t>Associates can access the Amazon catalog directly on their websites by using the </w:t>
      </w:r>
      <w:hyperlink r:id="rId170" w:tooltip="Amazon Web Services" w:history="1">
        <w:r w:rsidRPr="00CF2A65">
          <w:rPr>
            <w:rStyle w:val="Hyperlink"/>
            <w:color w:val="auto"/>
            <w:u w:val="none"/>
          </w:rPr>
          <w:t>Amazon Web Services</w:t>
        </w:r>
      </w:hyperlink>
      <w:r w:rsidRPr="00CF2A65">
        <w:t> (AWS) </w:t>
      </w:r>
      <w:hyperlink r:id="rId171" w:tooltip="XML" w:history="1">
        <w:r w:rsidRPr="00CF2A65">
          <w:rPr>
            <w:rStyle w:val="Hyperlink"/>
            <w:color w:val="auto"/>
            <w:u w:val="none"/>
          </w:rPr>
          <w:t>XML</w:t>
        </w:r>
      </w:hyperlink>
      <w:r w:rsidRPr="00CF2A65">
        <w:t> service. A new affiliate product, aStore, allows Associates to embed a subset of Amazon products within another website, or linked to another website. In June 2010, Amazon Seller Product Suggestions was launched (rumored to be internally called "Project Genesis") to provide more transparency to sellers by recommending specific products to third-party sellers to sell on Amazon. Products suggested are based on customers' browsing history.</w:t>
      </w:r>
    </w:p>
    <w:p w:rsidR="00CF2A65" w:rsidRDefault="00CF2A65" w:rsidP="00CF2A65">
      <w:pPr>
        <w:pStyle w:val="NormalWeb"/>
        <w:shd w:val="clear" w:color="auto" w:fill="FFFFFF"/>
        <w:spacing w:before="120" w:beforeAutospacing="0" w:after="120" w:afterAutospacing="0"/>
      </w:pPr>
    </w:p>
    <w:p w:rsidR="00CF2A65" w:rsidRDefault="00CF2A65" w:rsidP="00CF2A65">
      <w:pPr>
        <w:pStyle w:val="NormalWeb"/>
        <w:shd w:val="clear" w:color="auto" w:fill="FFFFFF"/>
        <w:spacing w:before="120" w:beforeAutospacing="0" w:after="120" w:afterAutospacing="0"/>
        <w:rPr>
          <w:b/>
          <w:bCs/>
          <w:color w:val="365F91"/>
          <w:sz w:val="32"/>
          <w:szCs w:val="32"/>
          <w:bdr w:val="none" w:sz="0" w:space="0" w:color="auto" w:frame="1"/>
        </w:rPr>
      </w:pPr>
      <w:r>
        <w:rPr>
          <w:b/>
          <w:bCs/>
          <w:noProof/>
          <w:color w:val="365F91"/>
          <w:sz w:val="32"/>
          <w:szCs w:val="32"/>
          <w:lang w:bidi="ar-SA"/>
        </w:rPr>
        <w:lastRenderedPageBreak/>
        <w:drawing>
          <wp:anchor distT="0" distB="0" distL="114300" distR="114300" simplePos="0" relativeHeight="251723776" behindDoc="0" locked="0" layoutInCell="1" allowOverlap="1">
            <wp:simplePos x="0" y="0"/>
            <wp:positionH relativeFrom="margin">
              <wp:posOffset>2113280</wp:posOffset>
            </wp:positionH>
            <wp:positionV relativeFrom="paragraph">
              <wp:posOffset>-422910</wp:posOffset>
            </wp:positionV>
            <wp:extent cx="2414905" cy="1276350"/>
            <wp:effectExtent l="0" t="0" r="0" b="0"/>
            <wp:wrapTopAndBottom/>
            <wp:docPr id="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4905" cy="1276350"/>
                    </a:xfrm>
                    <a:prstGeom prst="rect">
                      <a:avLst/>
                    </a:prstGeom>
                    <a:noFill/>
                  </pic:spPr>
                </pic:pic>
              </a:graphicData>
            </a:graphic>
          </wp:anchor>
        </w:drawing>
      </w:r>
      <w:r w:rsidRPr="00CF2A65">
        <w:rPr>
          <w:b/>
          <w:bCs/>
          <w:color w:val="365F91"/>
          <w:sz w:val="32"/>
          <w:szCs w:val="32"/>
          <w:bdr w:val="none" w:sz="0" w:space="0" w:color="auto" w:frame="1"/>
        </w:rPr>
        <w:t xml:space="preserve">Multi-level sales strategy </w:t>
      </w:r>
    </w:p>
    <w:p w:rsidR="00CF2A65" w:rsidRPr="00CF2A65" w:rsidRDefault="00CF2A65" w:rsidP="00CF2A65">
      <w:pPr>
        <w:pStyle w:val="NormalWeb"/>
        <w:shd w:val="clear" w:color="auto" w:fill="FFFFFF"/>
        <w:spacing w:before="120" w:beforeAutospacing="0" w:after="120" w:afterAutospacing="0"/>
        <w:jc w:val="both"/>
      </w:pPr>
      <w:r w:rsidRPr="00CF2A65">
        <w:t xml:space="preserve">Amazon employs a multi-level e-commerce strategy. Amazon started by focusing on business-to-consumer relationships between itself and its customers and business-to-business relationships between itself and its suppliers and then moved to facilitate customer-to-customer with the Amazon marketplace which acts as an intermediary to facilitate transactions. The company lets anyone sell nearly anything using its platform. In addition to an affiliate program that lets anyone post-Amazon links and earn a commission on click-through sales, there is now a program which lets those affiliates build entire websites based on Amazon's platform. </w:t>
      </w:r>
    </w:p>
    <w:p w:rsidR="00CF2A65" w:rsidRPr="00CF2A65" w:rsidRDefault="00CF2A65" w:rsidP="00CF2A65">
      <w:pPr>
        <w:pStyle w:val="NormalWeb"/>
        <w:shd w:val="clear" w:color="auto" w:fill="FFFFFF"/>
        <w:spacing w:before="120" w:beforeAutospacing="0" w:after="120" w:afterAutospacing="0"/>
        <w:jc w:val="both"/>
      </w:pPr>
      <w:r w:rsidRPr="00CF2A65">
        <w:t xml:space="preserve">Some other large e-commerce sellers use Amazon to sell their products in addition to selling them through their own websites. The sales are processed through Amazon.com and end up at individual sellers for processing and order fulfillment and Amazon leases space for these retailers. Small sellers of used and new goods go to Amazon Marketplace to offer goods at a fixed price. </w:t>
      </w:r>
    </w:p>
    <w:p w:rsidR="00CF2A65" w:rsidRPr="00CF2A65" w:rsidRDefault="00CF2A65" w:rsidP="00CF2A65">
      <w:pPr>
        <w:pStyle w:val="NormalWeb"/>
        <w:shd w:val="clear" w:color="auto" w:fill="FFFFFF"/>
        <w:spacing w:before="120" w:beforeAutospacing="0" w:after="120" w:afterAutospacing="0"/>
        <w:jc w:val="both"/>
      </w:pPr>
      <w:r w:rsidRPr="00CF2A65">
        <w:t>Amazon also employs the use of </w:t>
      </w:r>
      <w:hyperlink r:id="rId172" w:tooltip="Drop shipping" w:history="1">
        <w:r w:rsidRPr="00CF2A65">
          <w:rPr>
            <w:rStyle w:val="Hyperlink"/>
            <w:color w:val="auto"/>
            <w:u w:val="none"/>
          </w:rPr>
          <w:t>drop shippers</w:t>
        </w:r>
      </w:hyperlink>
      <w:r w:rsidRPr="00CF2A65">
        <w:t> or meta sellers. These are members or entities that advertise goods on Amazon who order these goods direct from other competing websites but usually from other Amazon members. These meta sellers may have millions of products listed, have large transaction numbers and are grouped alongside other less prolific members giving them credibility as just someone who has been in business for a long time. Markup is anywhere from 50% to 100% and sometimes more, these sellers maintain that items are in stock when the opposite is true. As Amazon increases their dominance in the marketplace these drop shippers have become more and more commonplace in recent year</w:t>
      </w:r>
      <w:r>
        <w:t>s.</w:t>
      </w:r>
    </w:p>
    <w:p w:rsidR="00CF2A65" w:rsidRPr="00CF2A65" w:rsidRDefault="00CF2A65" w:rsidP="00CF2A65">
      <w:pPr>
        <w:pStyle w:val="NormalWeb"/>
        <w:shd w:val="clear" w:color="auto" w:fill="FFFFFF"/>
        <w:spacing w:before="120" w:beforeAutospacing="0" w:after="120" w:afterAutospacing="0"/>
        <w:jc w:val="both"/>
      </w:pPr>
      <w:r w:rsidRPr="00CF2A65">
        <w:t>In November 2015, Amazon opened a physical Amazon Books store in </w:t>
      </w:r>
      <w:hyperlink r:id="rId173" w:tooltip="University Village, Seattle" w:history="1">
        <w:r w:rsidRPr="00CF2A65">
          <w:rPr>
            <w:rStyle w:val="Hyperlink"/>
            <w:color w:val="auto"/>
            <w:u w:val="none"/>
          </w:rPr>
          <w:t>University Village</w:t>
        </w:r>
      </w:hyperlink>
      <w:r w:rsidRPr="00CF2A65">
        <w:t xml:space="preserve"> in Seattle. The store is 5,500 square feet and prices for all products match those on its website. Amazon will open its tenth physical book store in 2017; media speculation suggests Amazon plans to eventually roll out 300 to 400 bookstores around the country. </w:t>
      </w:r>
    </w:p>
    <w:p w:rsidR="00CF2A65" w:rsidRDefault="00CF2A65" w:rsidP="00CF2A65">
      <w:pPr>
        <w:pStyle w:val="NormalWeb"/>
        <w:shd w:val="clear" w:color="auto" w:fill="FFFFFF"/>
        <w:spacing w:before="120" w:beforeAutospacing="0" w:after="120" w:afterAutospacing="0"/>
        <w:jc w:val="both"/>
        <w:rPr>
          <w:rFonts w:ascii="Arial" w:hAnsi="Arial" w:cs="Arial"/>
          <w:color w:val="222222"/>
          <w:sz w:val="19"/>
          <w:szCs w:val="19"/>
        </w:rPr>
      </w:pPr>
      <w:r w:rsidRPr="00CF2A65">
        <w:t>Amazon plans to open brick and mortar bookstores in Germany</w:t>
      </w:r>
      <w:r>
        <w:rPr>
          <w:rFonts w:ascii="Arial" w:hAnsi="Arial" w:cs="Arial"/>
          <w:color w:val="222222"/>
          <w:sz w:val="19"/>
          <w:szCs w:val="19"/>
        </w:rPr>
        <w:t>.</w:t>
      </w:r>
    </w:p>
    <w:p w:rsidR="00CF2A65" w:rsidRDefault="00CF2A65" w:rsidP="00CF2A65">
      <w:pPr>
        <w:pStyle w:val="NormalWeb"/>
        <w:shd w:val="clear" w:color="auto" w:fill="FFFFFF"/>
        <w:spacing w:before="120" w:beforeAutospacing="0" w:after="120" w:afterAutospacing="0"/>
        <w:jc w:val="both"/>
        <w:rPr>
          <w:rFonts w:ascii="Arial" w:hAnsi="Arial" w:cs="Arial"/>
          <w:color w:val="222222"/>
          <w:sz w:val="19"/>
          <w:szCs w:val="19"/>
        </w:rPr>
      </w:pPr>
    </w:p>
    <w:p w:rsidR="006E2237" w:rsidRDefault="006E2237" w:rsidP="006E2237">
      <w:pPr>
        <w:jc w:val="both"/>
        <w:rPr>
          <w:rFonts w:ascii="Times New Roman" w:eastAsia="Times New Roman" w:hAnsi="Times New Roman" w:cs="Times New Roman"/>
          <w:b/>
          <w:bCs/>
          <w:color w:val="365F91"/>
          <w:sz w:val="32"/>
          <w:szCs w:val="32"/>
          <w:bdr w:val="none" w:sz="0" w:space="0" w:color="auto" w:frame="1"/>
        </w:rPr>
      </w:pPr>
      <w:r w:rsidRPr="006E2237">
        <w:rPr>
          <w:rFonts w:ascii="Times New Roman" w:eastAsia="Times New Roman" w:hAnsi="Times New Roman" w:cs="Times New Roman"/>
          <w:b/>
          <w:bCs/>
          <w:color w:val="365F91"/>
          <w:sz w:val="32"/>
          <w:szCs w:val="32"/>
          <w:bdr w:val="none" w:sz="0" w:space="0" w:color="auto" w:frame="1"/>
        </w:rPr>
        <w:t>Finances</w:t>
      </w:r>
    </w:p>
    <w:p w:rsidR="006E2237" w:rsidRPr="006E2237" w:rsidRDefault="006E2237" w:rsidP="006E2237">
      <w:pPr>
        <w:pStyle w:val="NormalWeb"/>
        <w:shd w:val="clear" w:color="auto" w:fill="FFFFFF"/>
        <w:spacing w:before="120" w:beforeAutospacing="0" w:after="120" w:afterAutospacing="0"/>
        <w:jc w:val="both"/>
      </w:pPr>
      <w:r w:rsidRPr="006E2237">
        <w:t>Amazon.com is primarily a retail site with a sales revenue model; Amazon takes a small percentage of the sale price of each item that is sold through its website while also allowing companies to advertise their products by paying to be listed as featured products. As of 2018, Amazon.com is ranked 8th on the </w:t>
      </w:r>
      <w:hyperlink r:id="rId174" w:tooltip="Fortune 500" w:history="1">
        <w:r w:rsidRPr="006E2237">
          <w:rPr>
            <w:rStyle w:val="Hyperlink"/>
            <w:color w:val="auto"/>
            <w:u w:val="none"/>
          </w:rPr>
          <w:t>Fortune 500</w:t>
        </w:r>
      </w:hyperlink>
      <w:r w:rsidRPr="006E2237">
        <w:t xml:space="preserve"> rankings of the largest United States corporations by total revenue. </w:t>
      </w:r>
    </w:p>
    <w:p w:rsidR="006E2237" w:rsidRDefault="006E2237" w:rsidP="006E2237">
      <w:pPr>
        <w:pStyle w:val="NormalWeb"/>
        <w:shd w:val="clear" w:color="auto" w:fill="FFFFFF"/>
        <w:spacing w:before="120" w:beforeAutospacing="0" w:after="120" w:afterAutospacing="0"/>
        <w:jc w:val="both"/>
      </w:pPr>
      <w:r w:rsidRPr="006E2237">
        <w:t>For the fiscal year 2017, Amazon reported earnings of US$3.03 billion, with an annual revenue of US$177.866 billion, an increase of 30.8% over the previous fiscal cycle. Since 2007 sales increased from 14.835 billion to 177.866 billion, thanks to continued business expansion. Amazon's market capitalization was valued at over US$803 billion in early November 2018.</w:t>
      </w:r>
    </w:p>
    <w:tbl>
      <w:tblPr>
        <w:tblpPr w:leftFromText="180" w:rightFromText="180" w:vertAnchor="text" w:tblpX="1135" w:tblpY="1"/>
        <w:tblOverlap w:val="never"/>
        <w:tblW w:w="6666"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tblPr>
      <w:tblGrid>
        <w:gridCol w:w="878"/>
        <w:gridCol w:w="1299"/>
        <w:gridCol w:w="1298"/>
        <w:gridCol w:w="1319"/>
        <w:gridCol w:w="1872"/>
      </w:tblGrid>
      <w:tr w:rsidR="006E2237" w:rsidRPr="00BB5699" w:rsidTr="006E2237">
        <w:trPr>
          <w:trHeight w:val="298"/>
        </w:trPr>
        <w:tc>
          <w:tcPr>
            <w:tcW w:w="8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b/>
                <w:bCs/>
                <w:color w:val="222222"/>
                <w:sz w:val="19"/>
                <w:szCs w:val="19"/>
              </w:rPr>
            </w:pPr>
            <w:r w:rsidRPr="00BB5699">
              <w:rPr>
                <w:rFonts w:ascii="Arial" w:eastAsia="Times New Roman" w:hAnsi="Arial" w:cs="Arial"/>
                <w:b/>
                <w:bCs/>
                <w:color w:val="222222"/>
                <w:sz w:val="19"/>
                <w:szCs w:val="19"/>
              </w:rPr>
              <w:t>Year</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b/>
                <w:bCs/>
                <w:color w:val="222222"/>
                <w:sz w:val="19"/>
                <w:szCs w:val="19"/>
              </w:rPr>
            </w:pPr>
            <w:r w:rsidRPr="00BB5699">
              <w:rPr>
                <w:rFonts w:ascii="Arial" w:eastAsia="Times New Roman" w:hAnsi="Arial" w:cs="Arial"/>
                <w:b/>
                <w:bCs/>
                <w:color w:val="222222"/>
                <w:sz w:val="19"/>
                <w:szCs w:val="19"/>
              </w:rPr>
              <w:t>Revenue</w:t>
            </w:r>
            <w:r w:rsidRPr="00BB5699">
              <w:rPr>
                <w:rFonts w:ascii="Arial" w:eastAsia="Times New Roman" w:hAnsi="Arial" w:cs="Arial"/>
                <w:b/>
                <w:bCs/>
                <w:color w:val="222222"/>
                <w:sz w:val="19"/>
                <w:szCs w:val="19"/>
              </w:rPr>
              <w:br/>
              <w:t>in mil. USD$</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b/>
                <w:bCs/>
                <w:color w:val="222222"/>
                <w:sz w:val="19"/>
                <w:szCs w:val="19"/>
              </w:rPr>
            </w:pPr>
            <w:r w:rsidRPr="00BB5699">
              <w:rPr>
                <w:rFonts w:ascii="Arial" w:eastAsia="Times New Roman" w:hAnsi="Arial" w:cs="Arial"/>
                <w:b/>
                <w:bCs/>
                <w:color w:val="222222"/>
                <w:sz w:val="19"/>
                <w:szCs w:val="19"/>
              </w:rPr>
              <w:t>Net income</w:t>
            </w:r>
            <w:r w:rsidRPr="00BB5699">
              <w:rPr>
                <w:rFonts w:ascii="Arial" w:eastAsia="Times New Roman" w:hAnsi="Arial" w:cs="Arial"/>
                <w:b/>
                <w:bCs/>
                <w:color w:val="222222"/>
                <w:sz w:val="19"/>
                <w:szCs w:val="19"/>
              </w:rPr>
              <w:br/>
              <w:t>in mil. USD$</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b/>
                <w:bCs/>
                <w:color w:val="222222"/>
                <w:sz w:val="19"/>
                <w:szCs w:val="19"/>
              </w:rPr>
            </w:pPr>
            <w:r w:rsidRPr="00BB5699">
              <w:rPr>
                <w:rFonts w:ascii="Arial" w:eastAsia="Times New Roman" w:hAnsi="Arial" w:cs="Arial"/>
                <w:b/>
                <w:bCs/>
                <w:color w:val="222222"/>
                <w:sz w:val="19"/>
                <w:szCs w:val="19"/>
              </w:rPr>
              <w:t>Total Assets</w:t>
            </w:r>
            <w:r w:rsidRPr="00BB5699">
              <w:rPr>
                <w:rFonts w:ascii="Arial" w:eastAsia="Times New Roman" w:hAnsi="Arial" w:cs="Arial"/>
                <w:b/>
                <w:bCs/>
                <w:color w:val="222222"/>
                <w:sz w:val="19"/>
                <w:szCs w:val="19"/>
              </w:rPr>
              <w:br/>
              <w:t>in mil. USD$</w:t>
            </w:r>
          </w:p>
        </w:tc>
        <w:tc>
          <w:tcPr>
            <w:tcW w:w="1872"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b/>
                <w:bCs/>
                <w:color w:val="222222"/>
                <w:sz w:val="19"/>
                <w:szCs w:val="19"/>
              </w:rPr>
            </w:pPr>
            <w:r w:rsidRPr="00BB5699">
              <w:rPr>
                <w:rFonts w:ascii="Arial" w:eastAsia="Times New Roman" w:hAnsi="Arial" w:cs="Arial"/>
                <w:b/>
                <w:bCs/>
                <w:color w:val="222222"/>
                <w:sz w:val="19"/>
                <w:szCs w:val="19"/>
              </w:rPr>
              <w:t>Employees</w:t>
            </w:r>
          </w:p>
        </w:tc>
      </w:tr>
      <w:tr w:rsidR="006E2237" w:rsidRPr="00BB5699" w:rsidTr="006E2237">
        <w:trPr>
          <w:trHeight w:val="224"/>
        </w:trPr>
        <w:tc>
          <w:tcPr>
            <w:tcW w:w="8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2007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14,835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476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6,485</w:t>
            </w:r>
          </w:p>
        </w:tc>
        <w:tc>
          <w:tcPr>
            <w:tcW w:w="187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17,000</w:t>
            </w:r>
          </w:p>
        </w:tc>
      </w:tr>
      <w:tr w:rsidR="006E2237" w:rsidRPr="00BB5699" w:rsidTr="006E2237">
        <w:trPr>
          <w:trHeight w:val="228"/>
        </w:trPr>
        <w:tc>
          <w:tcPr>
            <w:tcW w:w="8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2008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19,166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645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8,314</w:t>
            </w:r>
          </w:p>
        </w:tc>
        <w:tc>
          <w:tcPr>
            <w:tcW w:w="187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20,700</w:t>
            </w:r>
          </w:p>
        </w:tc>
      </w:tr>
      <w:tr w:rsidR="006E2237" w:rsidRPr="00BB5699" w:rsidTr="006E2237">
        <w:trPr>
          <w:trHeight w:val="224"/>
        </w:trPr>
        <w:tc>
          <w:tcPr>
            <w:tcW w:w="8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lastRenderedPageBreak/>
              <w:t>2009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24,509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902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13,813</w:t>
            </w:r>
          </w:p>
        </w:tc>
        <w:tc>
          <w:tcPr>
            <w:tcW w:w="187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24,300</w:t>
            </w:r>
          </w:p>
        </w:tc>
      </w:tr>
      <w:tr w:rsidR="006E2237" w:rsidRPr="00BB5699" w:rsidTr="006E2237">
        <w:trPr>
          <w:trHeight w:val="228"/>
        </w:trPr>
        <w:tc>
          <w:tcPr>
            <w:tcW w:w="8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2010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34,204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1,152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18,797</w:t>
            </w:r>
          </w:p>
        </w:tc>
        <w:tc>
          <w:tcPr>
            <w:tcW w:w="187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33,700</w:t>
            </w:r>
          </w:p>
        </w:tc>
      </w:tr>
      <w:tr w:rsidR="006E2237" w:rsidRPr="00BB5699" w:rsidTr="006E2237">
        <w:trPr>
          <w:trHeight w:val="228"/>
        </w:trPr>
        <w:tc>
          <w:tcPr>
            <w:tcW w:w="8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2011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48,077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631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25,278</w:t>
            </w:r>
          </w:p>
        </w:tc>
        <w:tc>
          <w:tcPr>
            <w:tcW w:w="187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56,200</w:t>
            </w:r>
          </w:p>
        </w:tc>
      </w:tr>
      <w:tr w:rsidR="006E2237" w:rsidRPr="00BB5699" w:rsidTr="006E2237">
        <w:trPr>
          <w:trHeight w:val="224"/>
        </w:trPr>
        <w:tc>
          <w:tcPr>
            <w:tcW w:w="8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2012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61,093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−39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32,555</w:t>
            </w:r>
          </w:p>
        </w:tc>
        <w:tc>
          <w:tcPr>
            <w:tcW w:w="187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88,400</w:t>
            </w:r>
          </w:p>
        </w:tc>
      </w:tr>
      <w:tr w:rsidR="006E2237" w:rsidRPr="00BB5699" w:rsidTr="006E2237">
        <w:trPr>
          <w:trHeight w:val="228"/>
        </w:trPr>
        <w:tc>
          <w:tcPr>
            <w:tcW w:w="8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2013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74,452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274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40,159</w:t>
            </w:r>
          </w:p>
        </w:tc>
        <w:tc>
          <w:tcPr>
            <w:tcW w:w="187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117,300</w:t>
            </w:r>
          </w:p>
        </w:tc>
      </w:tr>
      <w:tr w:rsidR="006E2237" w:rsidRPr="00BB5699" w:rsidTr="006E2237">
        <w:trPr>
          <w:trHeight w:val="224"/>
        </w:trPr>
        <w:tc>
          <w:tcPr>
            <w:tcW w:w="8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2014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88,988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−241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54,505</w:t>
            </w:r>
          </w:p>
        </w:tc>
        <w:tc>
          <w:tcPr>
            <w:tcW w:w="187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154,100</w:t>
            </w:r>
          </w:p>
        </w:tc>
      </w:tr>
      <w:tr w:rsidR="006E2237" w:rsidRPr="00BB5699" w:rsidTr="006E2237">
        <w:trPr>
          <w:trHeight w:val="545"/>
        </w:trPr>
        <w:tc>
          <w:tcPr>
            <w:tcW w:w="8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2015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107,006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596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64,747</w:t>
            </w:r>
          </w:p>
        </w:tc>
        <w:tc>
          <w:tcPr>
            <w:tcW w:w="187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230,800</w:t>
            </w:r>
          </w:p>
        </w:tc>
      </w:tr>
      <w:tr w:rsidR="006E2237" w:rsidRPr="00BB5699" w:rsidTr="006E2237">
        <w:trPr>
          <w:trHeight w:val="545"/>
        </w:trPr>
        <w:tc>
          <w:tcPr>
            <w:tcW w:w="8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2016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135,987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2,371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83,402</w:t>
            </w:r>
          </w:p>
        </w:tc>
        <w:tc>
          <w:tcPr>
            <w:tcW w:w="187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341,400</w:t>
            </w:r>
          </w:p>
        </w:tc>
      </w:tr>
      <w:tr w:rsidR="006E2237" w:rsidRPr="00BB5699" w:rsidTr="006E2237">
        <w:trPr>
          <w:trHeight w:val="458"/>
        </w:trPr>
        <w:tc>
          <w:tcPr>
            <w:tcW w:w="878"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2017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177,866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3,033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131,310</w:t>
            </w:r>
          </w:p>
        </w:tc>
        <w:tc>
          <w:tcPr>
            <w:tcW w:w="187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6E2237" w:rsidRPr="00BB5699" w:rsidRDefault="006E2237" w:rsidP="006E2237">
            <w:pPr>
              <w:spacing w:before="240" w:after="240" w:line="240" w:lineRule="auto"/>
              <w:jc w:val="center"/>
              <w:rPr>
                <w:rFonts w:ascii="Arial" w:eastAsia="Times New Roman" w:hAnsi="Arial" w:cs="Arial"/>
                <w:color w:val="222222"/>
                <w:sz w:val="19"/>
                <w:szCs w:val="19"/>
              </w:rPr>
            </w:pPr>
            <w:r w:rsidRPr="00BB5699">
              <w:rPr>
                <w:rFonts w:ascii="Arial" w:eastAsia="Times New Roman" w:hAnsi="Arial" w:cs="Arial"/>
                <w:color w:val="222222"/>
                <w:sz w:val="19"/>
                <w:szCs w:val="19"/>
              </w:rPr>
              <w:t>566,000</w:t>
            </w:r>
          </w:p>
        </w:tc>
      </w:tr>
    </w:tbl>
    <w:p w:rsidR="006E2237" w:rsidRPr="006E2237" w:rsidRDefault="006E2237" w:rsidP="006E2237">
      <w:pPr>
        <w:pStyle w:val="NormalWeb"/>
        <w:shd w:val="clear" w:color="auto" w:fill="FFFFFF"/>
        <w:spacing w:before="120" w:beforeAutospacing="0" w:after="120" w:afterAutospacing="0"/>
        <w:jc w:val="both"/>
      </w:pPr>
      <w:r>
        <w:br w:type="textWrapping" w:clear="all"/>
      </w:r>
    </w:p>
    <w:p w:rsidR="006E2237" w:rsidRDefault="006E2237" w:rsidP="006E2237">
      <w:pPr>
        <w:jc w:val="both"/>
        <w:rPr>
          <w:rFonts w:ascii="Times New Roman" w:eastAsia="Times New Roman" w:hAnsi="Times New Roman" w:cs="Times New Roman"/>
          <w:b/>
          <w:bCs/>
          <w:color w:val="365F91"/>
          <w:sz w:val="32"/>
          <w:szCs w:val="32"/>
          <w:bdr w:val="none" w:sz="0" w:space="0" w:color="auto" w:frame="1"/>
        </w:rPr>
      </w:pPr>
    </w:p>
    <w:p w:rsidR="00CF2A65" w:rsidRDefault="006B2274" w:rsidP="00CF2A65">
      <w:pPr>
        <w:pStyle w:val="NormalWeb"/>
        <w:shd w:val="clear" w:color="auto" w:fill="FFFFFF"/>
        <w:spacing w:before="120" w:beforeAutospacing="0" w:after="120" w:afterAutospacing="0"/>
        <w:rPr>
          <w:b/>
          <w:bCs/>
          <w:color w:val="365F91"/>
          <w:sz w:val="32"/>
          <w:szCs w:val="32"/>
          <w:bdr w:val="none" w:sz="0" w:space="0" w:color="auto" w:frame="1"/>
        </w:rPr>
      </w:pPr>
      <w:r w:rsidRPr="006B2274">
        <w:rPr>
          <w:b/>
          <w:bCs/>
          <w:color w:val="365F91"/>
          <w:sz w:val="32"/>
          <w:szCs w:val="32"/>
          <w:bdr w:val="none" w:sz="0" w:space="0" w:color="auto" w:frame="1"/>
        </w:rPr>
        <w:t>Anti-competitive practices</w:t>
      </w:r>
    </w:p>
    <w:p w:rsidR="006B2274" w:rsidRDefault="006B2274" w:rsidP="006B2274">
      <w:pPr>
        <w:pStyle w:val="Heading3"/>
        <w:shd w:val="clear" w:color="auto" w:fill="FFFFFF"/>
        <w:spacing w:before="72"/>
        <w:rPr>
          <w:rStyle w:val="mw-editsection-bracket"/>
          <w:rFonts w:ascii="Arial" w:hAnsi="Arial" w:cs="Arial"/>
          <w:b/>
          <w:bCs/>
          <w:color w:val="54595D"/>
          <w:szCs w:val="24"/>
        </w:rPr>
      </w:pPr>
      <w:r w:rsidRPr="006B2274">
        <w:rPr>
          <w:rStyle w:val="mw-headline"/>
          <w:rFonts w:asciiTheme="majorBidi" w:hAnsiTheme="majorBidi"/>
          <w:b/>
          <w:bCs/>
          <w:color w:val="000000"/>
          <w:sz w:val="28"/>
          <w:szCs w:val="28"/>
        </w:rPr>
        <w:t>One-click patent</w:t>
      </w:r>
    </w:p>
    <w:p w:rsidR="006B2274" w:rsidRDefault="006B2274" w:rsidP="002F0DE7">
      <w:pPr>
        <w:jc w:val="both"/>
        <w:rPr>
          <w:rFonts w:ascii="Times New Roman" w:hAnsi="Times New Roman" w:cs="Times New Roman"/>
          <w:sz w:val="24"/>
          <w:szCs w:val="24"/>
          <w:shd w:val="clear" w:color="auto" w:fill="FFFFFF"/>
        </w:rPr>
      </w:pPr>
      <w:r w:rsidRPr="006B2274">
        <w:rPr>
          <w:rFonts w:ascii="Times New Roman" w:hAnsi="Times New Roman" w:cs="Times New Roman"/>
          <w:sz w:val="24"/>
          <w:szCs w:val="24"/>
          <w:shd w:val="clear" w:color="auto" w:fill="FFFFFF"/>
        </w:rPr>
        <w:t>The company has been controversial for its alleged use of </w:t>
      </w:r>
      <w:hyperlink r:id="rId175" w:tooltip="Patent" w:history="1">
        <w:r w:rsidRPr="006B2274">
          <w:rPr>
            <w:rStyle w:val="Hyperlink"/>
            <w:rFonts w:ascii="Times New Roman" w:hAnsi="Times New Roman" w:cs="Times New Roman"/>
            <w:color w:val="auto"/>
            <w:sz w:val="24"/>
            <w:szCs w:val="24"/>
            <w:u w:val="none"/>
            <w:shd w:val="clear" w:color="auto" w:fill="FFFFFF"/>
          </w:rPr>
          <w:t>patents</w:t>
        </w:r>
      </w:hyperlink>
      <w:r w:rsidRPr="006B2274">
        <w:rPr>
          <w:rFonts w:ascii="Times New Roman" w:hAnsi="Times New Roman" w:cs="Times New Roman"/>
          <w:sz w:val="24"/>
          <w:szCs w:val="24"/>
          <w:shd w:val="clear" w:color="auto" w:fill="FFFFFF"/>
        </w:rPr>
        <w:t> as a competitive hindrance. The "</w:t>
      </w:r>
      <w:hyperlink r:id="rId176" w:tooltip="1-Click" w:history="1">
        <w:r w:rsidRPr="006B2274">
          <w:rPr>
            <w:rStyle w:val="Hyperlink"/>
            <w:rFonts w:ascii="Times New Roman" w:hAnsi="Times New Roman" w:cs="Times New Roman"/>
            <w:color w:val="auto"/>
            <w:sz w:val="24"/>
            <w:szCs w:val="24"/>
            <w:u w:val="none"/>
            <w:shd w:val="clear" w:color="auto" w:fill="FFFFFF"/>
          </w:rPr>
          <w:t>1-Click</w:t>
        </w:r>
      </w:hyperlink>
      <w:r w:rsidRPr="006B2274">
        <w:rPr>
          <w:rFonts w:ascii="Times New Roman" w:hAnsi="Times New Roman" w:cs="Times New Roman"/>
          <w:sz w:val="24"/>
          <w:szCs w:val="24"/>
          <w:shd w:val="clear" w:color="auto" w:fill="FFFFFF"/>
        </w:rPr>
        <w:t> patent" is perhaps the best-known example of this. Amazon's use of the one-click patent against competitor </w:t>
      </w:r>
      <w:hyperlink r:id="rId177" w:tooltip="Barnes &amp; Noble" w:history="1">
        <w:r w:rsidRPr="006B2274">
          <w:rPr>
            <w:rStyle w:val="Hyperlink"/>
            <w:rFonts w:ascii="Times New Roman" w:hAnsi="Times New Roman" w:cs="Times New Roman"/>
            <w:color w:val="auto"/>
            <w:sz w:val="24"/>
            <w:szCs w:val="24"/>
            <w:u w:val="none"/>
            <w:shd w:val="clear" w:color="auto" w:fill="FFFFFF"/>
          </w:rPr>
          <w:t>Barnes &amp; Noble</w:t>
        </w:r>
      </w:hyperlink>
      <w:r w:rsidRPr="006B2274">
        <w:rPr>
          <w:rFonts w:ascii="Times New Roman" w:hAnsi="Times New Roman" w:cs="Times New Roman"/>
          <w:sz w:val="24"/>
          <w:szCs w:val="24"/>
          <w:shd w:val="clear" w:color="auto" w:fill="FFFFFF"/>
        </w:rPr>
        <w:t>'s website led the </w:t>
      </w:r>
      <w:hyperlink r:id="rId178" w:tooltip="Free Software Foundation" w:history="1">
        <w:r w:rsidRPr="006B2274">
          <w:rPr>
            <w:rStyle w:val="Hyperlink"/>
            <w:rFonts w:ascii="Times New Roman" w:hAnsi="Times New Roman" w:cs="Times New Roman"/>
            <w:color w:val="auto"/>
            <w:sz w:val="24"/>
            <w:szCs w:val="24"/>
            <w:u w:val="none"/>
            <w:shd w:val="clear" w:color="auto" w:fill="FFFFFF"/>
          </w:rPr>
          <w:t>Free Software Foundation</w:t>
        </w:r>
      </w:hyperlink>
      <w:r w:rsidRPr="006B2274">
        <w:rPr>
          <w:rFonts w:ascii="Times New Roman" w:hAnsi="Times New Roman" w:cs="Times New Roman"/>
          <w:sz w:val="24"/>
          <w:szCs w:val="24"/>
          <w:shd w:val="clear" w:color="auto" w:fill="FFFFFF"/>
        </w:rPr>
        <w:t> to announce a </w:t>
      </w:r>
      <w:hyperlink r:id="rId179" w:tooltip="Boycott" w:history="1">
        <w:r w:rsidRPr="006B2274">
          <w:rPr>
            <w:rStyle w:val="Hyperlink"/>
            <w:rFonts w:ascii="Times New Roman" w:hAnsi="Times New Roman" w:cs="Times New Roman"/>
            <w:color w:val="auto"/>
            <w:sz w:val="24"/>
            <w:szCs w:val="24"/>
            <w:u w:val="none"/>
            <w:shd w:val="clear" w:color="auto" w:fill="FFFFFF"/>
          </w:rPr>
          <w:t>boycott</w:t>
        </w:r>
      </w:hyperlink>
      <w:r w:rsidRPr="006B2274">
        <w:rPr>
          <w:rFonts w:ascii="Times New Roman" w:hAnsi="Times New Roman" w:cs="Times New Roman"/>
          <w:sz w:val="24"/>
          <w:szCs w:val="24"/>
          <w:shd w:val="clear" w:color="auto" w:fill="FFFFFF"/>
        </w:rPr>
        <w:t> of Amazon in December 1999. The boycott was discontinued in September 2002. On February 22, 2000, the company was granted a patent covering an Internet-based customer referral system, or what is commonly called an "affiliate program". Industry leaders </w:t>
      </w:r>
      <w:hyperlink r:id="rId180" w:tooltip="Tim O'Reilly" w:history="1">
        <w:r w:rsidRPr="006B2274">
          <w:rPr>
            <w:rStyle w:val="Hyperlink"/>
            <w:rFonts w:ascii="Times New Roman" w:hAnsi="Times New Roman" w:cs="Times New Roman"/>
            <w:color w:val="auto"/>
            <w:sz w:val="24"/>
            <w:szCs w:val="24"/>
            <w:u w:val="none"/>
            <w:shd w:val="clear" w:color="auto" w:fill="FFFFFF"/>
          </w:rPr>
          <w:t>Tim O'Reilly</w:t>
        </w:r>
      </w:hyperlink>
      <w:r w:rsidRPr="006B2274">
        <w:rPr>
          <w:rFonts w:ascii="Times New Roman" w:hAnsi="Times New Roman" w:cs="Times New Roman"/>
          <w:sz w:val="24"/>
          <w:szCs w:val="24"/>
          <w:shd w:val="clear" w:color="auto" w:fill="FFFFFF"/>
        </w:rPr>
        <w:t> and </w:t>
      </w:r>
      <w:hyperlink r:id="rId181" w:tooltip="Charlie Jackson (software)" w:history="1">
        <w:r w:rsidRPr="006B2274">
          <w:rPr>
            <w:rStyle w:val="Hyperlink"/>
            <w:rFonts w:ascii="Times New Roman" w:hAnsi="Times New Roman" w:cs="Times New Roman"/>
            <w:color w:val="auto"/>
            <w:sz w:val="24"/>
            <w:szCs w:val="24"/>
            <w:u w:val="none"/>
            <w:shd w:val="clear" w:color="auto" w:fill="FFFFFF"/>
          </w:rPr>
          <w:t>Charlie Jackson</w:t>
        </w:r>
      </w:hyperlink>
      <w:r w:rsidRPr="006B2274">
        <w:rPr>
          <w:rFonts w:ascii="Times New Roman" w:hAnsi="Times New Roman" w:cs="Times New Roman"/>
          <w:sz w:val="24"/>
          <w:szCs w:val="24"/>
          <w:shd w:val="clear" w:color="auto" w:fill="FFFFFF"/>
        </w:rPr>
        <w:t> spoke out against the patent, and O'Reilly published an open letter to </w:t>
      </w:r>
      <w:hyperlink r:id="rId182" w:tooltip="Jeff Bezos" w:history="1">
        <w:r w:rsidRPr="006B2274">
          <w:rPr>
            <w:rStyle w:val="Hyperlink"/>
            <w:rFonts w:ascii="Times New Roman" w:hAnsi="Times New Roman" w:cs="Times New Roman"/>
            <w:color w:val="auto"/>
            <w:sz w:val="24"/>
            <w:szCs w:val="24"/>
            <w:u w:val="none"/>
            <w:shd w:val="clear" w:color="auto" w:fill="FFFFFF"/>
          </w:rPr>
          <w:t>Jeff Bezos</w:t>
        </w:r>
      </w:hyperlink>
      <w:r w:rsidRPr="006B2274">
        <w:rPr>
          <w:rFonts w:ascii="Times New Roman" w:hAnsi="Times New Roman" w:cs="Times New Roman"/>
          <w:sz w:val="24"/>
          <w:szCs w:val="24"/>
          <w:shd w:val="clear" w:color="auto" w:fill="FFFFFF"/>
        </w:rPr>
        <w:t>, the CEO of Amazon, protesting the 1-click patent and the affiliate program patent, and petitioning him to "avoid any attempts to limit the further development of Internet commerce". O'Reilly collected 10,000 signatures with this petition. Bezos responded with his own open letter. The protest ended with O'Reilly and Bezos visiting </w:t>
      </w:r>
      <w:hyperlink r:id="rId183" w:tooltip="Washington, D.C." w:history="1">
        <w:r w:rsidRPr="006B2274">
          <w:rPr>
            <w:rStyle w:val="Hyperlink"/>
            <w:rFonts w:ascii="Times New Roman" w:hAnsi="Times New Roman" w:cs="Times New Roman"/>
            <w:color w:val="auto"/>
            <w:sz w:val="24"/>
            <w:szCs w:val="24"/>
            <w:u w:val="none"/>
            <w:shd w:val="clear" w:color="auto" w:fill="FFFFFF"/>
          </w:rPr>
          <w:t>Washington, D.C.</w:t>
        </w:r>
      </w:hyperlink>
      <w:r w:rsidRPr="006B2274">
        <w:rPr>
          <w:rFonts w:ascii="Times New Roman" w:hAnsi="Times New Roman" w:cs="Times New Roman"/>
          <w:sz w:val="24"/>
          <w:szCs w:val="24"/>
          <w:shd w:val="clear" w:color="auto" w:fill="FFFFFF"/>
        </w:rPr>
        <w:t> to </w:t>
      </w:r>
      <w:hyperlink r:id="rId184" w:tooltip="Lobbying" w:history="1">
        <w:r w:rsidRPr="006B2274">
          <w:rPr>
            <w:rStyle w:val="Hyperlink"/>
            <w:rFonts w:ascii="Times New Roman" w:hAnsi="Times New Roman" w:cs="Times New Roman"/>
            <w:color w:val="auto"/>
            <w:sz w:val="24"/>
            <w:szCs w:val="24"/>
            <w:u w:val="none"/>
            <w:shd w:val="clear" w:color="auto" w:fill="FFFFFF"/>
          </w:rPr>
          <w:t>lobby</w:t>
        </w:r>
      </w:hyperlink>
      <w:r w:rsidRPr="006B2274">
        <w:rPr>
          <w:rFonts w:ascii="Times New Roman" w:hAnsi="Times New Roman" w:cs="Times New Roman"/>
          <w:sz w:val="24"/>
          <w:szCs w:val="24"/>
          <w:shd w:val="clear" w:color="auto" w:fill="FFFFFF"/>
        </w:rPr>
        <w:t> for patent reform. On February 25, 2003, the company was granted a patent titled "Method and system for conducting a discussion relating to an item on </w:t>
      </w:r>
      <w:hyperlink r:id="rId185" w:tooltip="Internet forum" w:history="1">
        <w:r w:rsidRPr="006B2274">
          <w:rPr>
            <w:rStyle w:val="Hyperlink"/>
            <w:rFonts w:ascii="Times New Roman" w:hAnsi="Times New Roman" w:cs="Times New Roman"/>
            <w:color w:val="auto"/>
            <w:sz w:val="24"/>
            <w:szCs w:val="24"/>
            <w:u w:val="none"/>
            <w:shd w:val="clear" w:color="auto" w:fill="FFFFFF"/>
          </w:rPr>
          <w:t>Internet discussion boards</w:t>
        </w:r>
      </w:hyperlink>
      <w:r w:rsidRPr="006B2274">
        <w:rPr>
          <w:rFonts w:ascii="Times New Roman" w:hAnsi="Times New Roman" w:cs="Times New Roman"/>
          <w:sz w:val="24"/>
          <w:szCs w:val="24"/>
          <w:shd w:val="clear" w:color="auto" w:fill="FFFFFF"/>
        </w:rPr>
        <w:t>". On May 12, 2006, the </w:t>
      </w:r>
      <w:hyperlink r:id="rId186" w:tooltip="United States Patent and Trademark Office" w:history="1">
        <w:r w:rsidRPr="006B2274">
          <w:rPr>
            <w:rStyle w:val="Hyperlink"/>
            <w:rFonts w:ascii="Times New Roman" w:hAnsi="Times New Roman" w:cs="Times New Roman"/>
            <w:color w:val="auto"/>
            <w:sz w:val="24"/>
            <w:szCs w:val="24"/>
            <w:u w:val="none"/>
            <w:shd w:val="clear" w:color="auto" w:fill="FFFFFF"/>
          </w:rPr>
          <w:t>USPTO</w:t>
        </w:r>
      </w:hyperlink>
      <w:r w:rsidRPr="006B2274">
        <w:rPr>
          <w:rFonts w:ascii="Times New Roman" w:hAnsi="Times New Roman" w:cs="Times New Roman"/>
          <w:sz w:val="24"/>
          <w:szCs w:val="24"/>
          <w:shd w:val="clear" w:color="auto" w:fill="FFFFFF"/>
        </w:rPr>
        <w:t> ordered a re-examination of the "One-Click" patent, based on a request filed by actor Peter Calveley, who cited the prior art of an earlier e-commerce patent and the </w:t>
      </w:r>
      <w:hyperlink r:id="rId187" w:tooltip="Digicash" w:history="1">
        <w:r w:rsidRPr="006B2274">
          <w:rPr>
            <w:rStyle w:val="Hyperlink"/>
            <w:rFonts w:ascii="Times New Roman" w:hAnsi="Times New Roman" w:cs="Times New Roman"/>
            <w:color w:val="auto"/>
            <w:sz w:val="24"/>
            <w:szCs w:val="24"/>
            <w:u w:val="none"/>
            <w:shd w:val="clear" w:color="auto" w:fill="FFFFFF"/>
          </w:rPr>
          <w:t>Digicash</w:t>
        </w:r>
      </w:hyperlink>
      <w:r w:rsidRPr="006B2274">
        <w:rPr>
          <w:rFonts w:ascii="Times New Roman" w:hAnsi="Times New Roman" w:cs="Times New Roman"/>
          <w:sz w:val="24"/>
          <w:szCs w:val="24"/>
          <w:shd w:val="clear" w:color="auto" w:fill="FFFFFF"/>
        </w:rPr>
        <w:t> </w:t>
      </w:r>
      <w:hyperlink r:id="rId188" w:tooltip="Electronic cash" w:history="1">
        <w:r w:rsidRPr="006B2274">
          <w:rPr>
            <w:rStyle w:val="Hyperlink"/>
            <w:rFonts w:ascii="Times New Roman" w:hAnsi="Times New Roman" w:cs="Times New Roman"/>
            <w:color w:val="auto"/>
            <w:sz w:val="24"/>
            <w:szCs w:val="24"/>
            <w:u w:val="none"/>
            <w:shd w:val="clear" w:color="auto" w:fill="FFFFFF"/>
          </w:rPr>
          <w:t>electronic cash</w:t>
        </w:r>
      </w:hyperlink>
      <w:r w:rsidRPr="006B2274">
        <w:rPr>
          <w:rFonts w:ascii="Times New Roman" w:hAnsi="Times New Roman" w:cs="Times New Roman"/>
          <w:sz w:val="24"/>
          <w:szCs w:val="24"/>
          <w:shd w:val="clear" w:color="auto" w:fill="FFFFFF"/>
        </w:rPr>
        <w:t> system.</w:t>
      </w:r>
    </w:p>
    <w:p w:rsidR="002F0DE7" w:rsidRPr="006B2274" w:rsidRDefault="002F0DE7" w:rsidP="006B2274">
      <w:pPr>
        <w:rPr>
          <w:rFonts w:ascii="Times New Roman" w:hAnsi="Times New Roman" w:cs="Times New Roman"/>
          <w:sz w:val="24"/>
          <w:szCs w:val="24"/>
        </w:rPr>
      </w:pPr>
    </w:p>
    <w:p w:rsidR="006B2274" w:rsidRDefault="006B2274" w:rsidP="00CF2A65">
      <w:pPr>
        <w:pStyle w:val="NormalWeb"/>
        <w:shd w:val="clear" w:color="auto" w:fill="FFFFFF"/>
        <w:spacing w:before="120" w:beforeAutospacing="0" w:after="120" w:afterAutospacing="0"/>
        <w:rPr>
          <w:b/>
          <w:bCs/>
          <w:color w:val="365F91"/>
          <w:sz w:val="32"/>
          <w:szCs w:val="32"/>
          <w:bdr w:val="none" w:sz="0" w:space="0" w:color="auto" w:frame="1"/>
        </w:rPr>
      </w:pPr>
    </w:p>
    <w:p w:rsidR="00CF2A65" w:rsidRPr="00CF2A65" w:rsidRDefault="00CF2A65" w:rsidP="00CF2A65">
      <w:pPr>
        <w:pStyle w:val="NormalWeb"/>
        <w:shd w:val="clear" w:color="auto" w:fill="FFFFFF"/>
        <w:spacing w:before="120" w:beforeAutospacing="0" w:after="120" w:afterAutospacing="0"/>
      </w:pPr>
    </w:p>
    <w:p w:rsidR="002F0DE7" w:rsidRDefault="002F0DE7" w:rsidP="00CF2A65">
      <w:pPr>
        <w:jc w:val="both"/>
        <w:rPr>
          <w:rFonts w:ascii="Times New Roman" w:eastAsia="Times New Roman" w:hAnsi="Times New Roman" w:cs="Times New Roman"/>
          <w:b/>
          <w:bCs/>
          <w:sz w:val="28"/>
          <w:bdr w:val="none" w:sz="0" w:space="0" w:color="auto" w:frame="1"/>
        </w:rPr>
      </w:pPr>
      <w:r>
        <w:rPr>
          <w:rFonts w:ascii="Times New Roman" w:eastAsia="Times New Roman" w:hAnsi="Times New Roman" w:cs="Times New Roman"/>
          <w:b/>
          <w:bCs/>
          <w:noProof/>
          <w:sz w:val="28"/>
          <w:lang w:bidi="ar-SA"/>
        </w:rPr>
        <w:lastRenderedPageBreak/>
        <w:drawing>
          <wp:anchor distT="0" distB="0" distL="114300" distR="114300" simplePos="0" relativeHeight="251727872" behindDoc="0" locked="0" layoutInCell="1" allowOverlap="1">
            <wp:simplePos x="0" y="0"/>
            <wp:positionH relativeFrom="margin">
              <wp:posOffset>2085975</wp:posOffset>
            </wp:positionH>
            <wp:positionV relativeFrom="paragraph">
              <wp:posOffset>-409575</wp:posOffset>
            </wp:positionV>
            <wp:extent cx="2419350" cy="1276350"/>
            <wp:effectExtent l="0" t="0" r="0" b="0"/>
            <wp:wrapTopAndBottom/>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r w:rsidRPr="002F0DE7">
        <w:rPr>
          <w:rFonts w:ascii="Times New Roman" w:eastAsia="Times New Roman" w:hAnsi="Times New Roman" w:cs="Times New Roman"/>
          <w:b/>
          <w:bCs/>
          <w:sz w:val="28"/>
          <w:bdr w:val="none" w:sz="0" w:space="0" w:color="auto" w:frame="1"/>
        </w:rPr>
        <w:t>Canadian site</w:t>
      </w:r>
    </w:p>
    <w:p w:rsidR="002F0DE7" w:rsidRPr="002F0DE7" w:rsidRDefault="002F0DE7" w:rsidP="002F0DE7">
      <w:pPr>
        <w:pStyle w:val="NormalWeb"/>
        <w:shd w:val="clear" w:color="auto" w:fill="FFFFFF"/>
        <w:spacing w:before="120" w:beforeAutospacing="0" w:after="120" w:afterAutospacing="0"/>
        <w:jc w:val="both"/>
      </w:pPr>
      <w:r w:rsidRPr="002F0DE7">
        <w:t>Amazon has a Canadian site in both English and French, but until a ruling in March 2010, was prevented from operating any headquarters, servers, fulfillment centers or call centers in Canada by that country's legal restrictions on foreign-owned booksellers. Instead, Amazon's Canadian site originates in the United States, and Amazon has an agreement with </w:t>
      </w:r>
      <w:hyperlink r:id="rId189" w:tooltip="Canada Post" w:history="1">
        <w:r w:rsidRPr="002F0DE7">
          <w:rPr>
            <w:rStyle w:val="Hyperlink"/>
            <w:color w:val="auto"/>
            <w:u w:val="none"/>
          </w:rPr>
          <w:t>Canada Post</w:t>
        </w:r>
      </w:hyperlink>
      <w:r w:rsidRPr="002F0DE7">
        <w:t> to handle distribution within Canada and for the use of the </w:t>
      </w:r>
      <w:hyperlink r:id="rId190" w:tooltip="Crown corporation" w:history="1">
        <w:r w:rsidRPr="002F0DE7">
          <w:rPr>
            <w:rStyle w:val="Hyperlink"/>
            <w:color w:val="auto"/>
            <w:u w:val="none"/>
          </w:rPr>
          <w:t>Crown corporation</w:t>
        </w:r>
      </w:hyperlink>
      <w:r w:rsidRPr="002F0DE7">
        <w:t>'s </w:t>
      </w:r>
      <w:hyperlink r:id="rId191" w:tooltip="Mississauga" w:history="1">
        <w:r w:rsidRPr="002F0DE7">
          <w:rPr>
            <w:rStyle w:val="Hyperlink"/>
            <w:color w:val="auto"/>
            <w:u w:val="none"/>
          </w:rPr>
          <w:t>Mississauga</w:t>
        </w:r>
      </w:hyperlink>
      <w:r w:rsidRPr="002F0DE7">
        <w:t>, </w:t>
      </w:r>
      <w:hyperlink r:id="rId192" w:tooltip="Ontario" w:history="1">
        <w:r w:rsidRPr="002F0DE7">
          <w:rPr>
            <w:rStyle w:val="Hyperlink"/>
            <w:color w:val="auto"/>
            <w:u w:val="none"/>
          </w:rPr>
          <w:t>Ontario</w:t>
        </w:r>
      </w:hyperlink>
      <w:r w:rsidRPr="002F0DE7">
        <w:t> shipping facility. The launch of Amazon.ca generated controversy in Canada. In 2002, the Canadian Booksellers Association and </w:t>
      </w:r>
      <w:hyperlink r:id="rId193" w:tooltip="Indigo Books and Music" w:history="1">
        <w:r w:rsidRPr="002F0DE7">
          <w:rPr>
            <w:rStyle w:val="Hyperlink"/>
            <w:color w:val="auto"/>
            <w:u w:val="none"/>
          </w:rPr>
          <w:t>Indigo Books and Music</w:t>
        </w:r>
      </w:hyperlink>
      <w:r w:rsidRPr="002F0DE7">
        <w:t xml:space="preserve"> sought a court ruling that Amazon's partnership with Canada Post represented an attempt to circumvent Canadian law, but the litigation was dropped in 2004. </w:t>
      </w:r>
    </w:p>
    <w:p w:rsidR="002F0DE7" w:rsidRPr="002F0DE7" w:rsidRDefault="002F0DE7" w:rsidP="002F0DE7">
      <w:pPr>
        <w:pStyle w:val="NormalWeb"/>
        <w:shd w:val="clear" w:color="auto" w:fill="FFFFFF"/>
        <w:spacing w:before="120" w:beforeAutospacing="0" w:after="120" w:afterAutospacing="0"/>
        <w:jc w:val="both"/>
      </w:pPr>
      <w:r w:rsidRPr="002F0DE7">
        <w:t>In January 2017, doormat products with the </w:t>
      </w:r>
      <w:hyperlink r:id="rId194" w:tooltip="Flag of India" w:history="1">
        <w:r w:rsidRPr="002F0DE7">
          <w:rPr>
            <w:rStyle w:val="Hyperlink"/>
            <w:color w:val="auto"/>
            <w:u w:val="none"/>
          </w:rPr>
          <w:t>Indian flag</w:t>
        </w:r>
      </w:hyperlink>
      <w:r w:rsidRPr="002F0DE7">
        <w:t> on them went on sale on the Amazon Canada website. The use of the Indian flag in this way is considered offensive to the Indian community and in violation of the </w:t>
      </w:r>
      <w:hyperlink r:id="rId195" w:tooltip="Flag code of India" w:history="1">
        <w:r w:rsidRPr="002F0DE7">
          <w:rPr>
            <w:rStyle w:val="Hyperlink"/>
            <w:color w:val="auto"/>
            <w:u w:val="none"/>
          </w:rPr>
          <w:t>Flag code of India</w:t>
        </w:r>
      </w:hyperlink>
      <w:r w:rsidRPr="002F0DE7">
        <w:t>. The </w:t>
      </w:r>
      <w:hyperlink r:id="rId196" w:tooltip="Minister of External Affairs (India)" w:history="1">
        <w:r w:rsidRPr="002F0DE7">
          <w:rPr>
            <w:rStyle w:val="Hyperlink"/>
            <w:color w:val="auto"/>
            <w:u w:val="none"/>
          </w:rPr>
          <w:t>Minister of External Affairs of India</w:t>
        </w:r>
      </w:hyperlink>
      <w:r w:rsidRPr="002F0DE7">
        <w:t> </w:t>
      </w:r>
      <w:hyperlink r:id="rId197" w:tooltip="Sushma Swaraj" w:history="1">
        <w:r w:rsidRPr="002F0DE7">
          <w:rPr>
            <w:rStyle w:val="Hyperlink"/>
            <w:color w:val="auto"/>
            <w:u w:val="none"/>
          </w:rPr>
          <w:t>Sushma Swaraj</w:t>
        </w:r>
      </w:hyperlink>
      <w:r w:rsidRPr="002F0DE7">
        <w:t xml:space="preserve"> threatened a visa embargo for Amazon officials if Amazon didn't tender an unconditional apology and withdraw all such products. </w:t>
      </w:r>
    </w:p>
    <w:p w:rsidR="002F0DE7" w:rsidRDefault="002F0DE7" w:rsidP="002F0DE7">
      <w:pPr>
        <w:pStyle w:val="NormalWeb"/>
        <w:shd w:val="clear" w:color="auto" w:fill="FFFFFF"/>
        <w:spacing w:before="120" w:beforeAutospacing="0" w:after="120" w:afterAutospacing="0"/>
        <w:jc w:val="both"/>
        <w:rPr>
          <w:rFonts w:ascii="Arial" w:hAnsi="Arial" w:cs="Arial"/>
          <w:color w:val="222222"/>
          <w:sz w:val="21"/>
          <w:szCs w:val="21"/>
        </w:rPr>
      </w:pPr>
      <w:r w:rsidRPr="002F0DE7">
        <w:t>In January 2017, Amazon.ca was required by the Competition Bureau to pay a $1M penalty, plus $100,000 in costs, over pricing practices for failing to provide "truth in advertising" according to Josephine Palumbo, the deputy commissioner for deceptive marketing practices. This fine was levied because some products on Amazon.ca were shown with an artificially high "list price", making the lower selling price appear to be very attractive, producing an unfair competitive edge over other retailers. This is a frequent practice among some retailers and the fine was intended to "send a clear message [to the industry] that unsubstantiated savings claims will not be tolerated". The Bureau also indicated that the company has made changes to ensure that regular prices are more accurately listed</w:t>
      </w:r>
      <w:r>
        <w:rPr>
          <w:rFonts w:ascii="Arial" w:hAnsi="Arial" w:cs="Arial"/>
          <w:color w:val="222222"/>
          <w:sz w:val="21"/>
          <w:szCs w:val="21"/>
        </w:rPr>
        <w:t>.</w:t>
      </w:r>
    </w:p>
    <w:p w:rsidR="002F0DE7" w:rsidRDefault="002F0DE7" w:rsidP="00CF2A65">
      <w:pPr>
        <w:jc w:val="both"/>
        <w:rPr>
          <w:rFonts w:ascii="Times New Roman" w:eastAsia="Times New Roman" w:hAnsi="Times New Roman" w:cs="Times New Roman"/>
          <w:b/>
          <w:bCs/>
          <w:sz w:val="28"/>
          <w:bdr w:val="none" w:sz="0" w:space="0" w:color="auto" w:frame="1"/>
        </w:rPr>
      </w:pPr>
    </w:p>
    <w:p w:rsidR="002F0DE7" w:rsidRDefault="002F0DE7" w:rsidP="00CF2A65">
      <w:pPr>
        <w:jc w:val="both"/>
        <w:rPr>
          <w:rFonts w:ascii="Times New Roman" w:eastAsia="Times New Roman" w:hAnsi="Times New Roman" w:cs="Times New Roman"/>
          <w:b/>
          <w:bCs/>
          <w:sz w:val="28"/>
          <w:bdr w:val="none" w:sz="0" w:space="0" w:color="auto" w:frame="1"/>
        </w:rPr>
      </w:pPr>
      <w:r w:rsidRPr="002F0DE7">
        <w:rPr>
          <w:rFonts w:ascii="Times New Roman" w:eastAsia="Times New Roman" w:hAnsi="Times New Roman" w:cs="Times New Roman"/>
          <w:b/>
          <w:bCs/>
          <w:sz w:val="28"/>
          <w:bdr w:val="none" w:sz="0" w:space="0" w:color="auto" w:frame="1"/>
        </w:rPr>
        <w:t>Direct selling</w:t>
      </w:r>
    </w:p>
    <w:p w:rsidR="002F0DE7" w:rsidRPr="002F0DE7" w:rsidRDefault="002F0DE7" w:rsidP="00BC7986">
      <w:pPr>
        <w:pStyle w:val="NormalWeb"/>
        <w:shd w:val="clear" w:color="auto" w:fill="FFFFFF"/>
        <w:spacing w:before="120" w:beforeAutospacing="0" w:after="120" w:afterAutospacing="0"/>
        <w:jc w:val="both"/>
      </w:pPr>
      <w:r w:rsidRPr="002F0DE7">
        <w:t>In 2008, Amazon UK came under criticism for attempting to prevent publishers from direct selling at discount from their own websites. Amazon's argument was that they should be able to pay the publishers based on the lower prices offered on their websites, rather than on the full </w:t>
      </w:r>
      <w:hyperlink r:id="rId198" w:tooltip="Recommended retail price" w:history="1">
        <w:r w:rsidRPr="002F0DE7">
          <w:rPr>
            <w:rStyle w:val="Hyperlink"/>
            <w:color w:val="auto"/>
            <w:u w:val="none"/>
          </w:rPr>
          <w:t>recommended retail price</w:t>
        </w:r>
      </w:hyperlink>
      <w:r w:rsidRPr="002F0DE7">
        <w:t> (RRP).</w:t>
      </w:r>
      <w:r w:rsidR="00BC7986" w:rsidRPr="002F0DE7">
        <w:t xml:space="preserve"> </w:t>
      </w:r>
    </w:p>
    <w:p w:rsidR="002F0DE7" w:rsidRPr="002F0DE7" w:rsidRDefault="002F0DE7" w:rsidP="00BC7986">
      <w:pPr>
        <w:pStyle w:val="NormalWeb"/>
        <w:shd w:val="clear" w:color="auto" w:fill="FFFFFF"/>
        <w:spacing w:before="120" w:beforeAutospacing="0" w:after="120" w:afterAutospacing="0"/>
        <w:jc w:val="both"/>
      </w:pPr>
      <w:r w:rsidRPr="002F0DE7">
        <w:t>Also in 2008, Amazon UK drew criticism in the British publishing community following their withdrawal from sale of key titles published by </w:t>
      </w:r>
      <w:hyperlink r:id="rId199" w:tooltip="Hachette Livre" w:history="1">
        <w:r w:rsidRPr="002F0DE7">
          <w:rPr>
            <w:rStyle w:val="Hyperlink"/>
            <w:color w:val="auto"/>
            <w:u w:val="none"/>
          </w:rPr>
          <w:t>Hachette Livre</w:t>
        </w:r>
      </w:hyperlink>
      <w:r w:rsidRPr="002F0DE7">
        <w:t> UK. The withdrawal was possibly intended to put pressure on Hachette to provide levels of discount described by the trade as unreasonable. </w:t>
      </w:r>
      <w:hyperlink r:id="rId200" w:tooltip="Curtis Brown (literary agents)" w:history="1">
        <w:r w:rsidRPr="002F0DE7">
          <w:rPr>
            <w:rStyle w:val="Hyperlink"/>
            <w:color w:val="auto"/>
            <w:u w:val="none"/>
          </w:rPr>
          <w:t>Curtis Brown</w:t>
        </w:r>
      </w:hyperlink>
      <w:r w:rsidRPr="002F0DE7">
        <w:t xml:space="preserve">'s managing director Jonathan Lloyd opined that "publishers, authors and agents are 100% behind [Hachette]. Someone has to draw a line in the sand. Publishers have given 1% a year away to retailers, so where does it stop? Using authors as a financial football is disgraceful." </w:t>
      </w:r>
    </w:p>
    <w:p w:rsidR="002F0DE7" w:rsidRDefault="002F0DE7" w:rsidP="00BC7986">
      <w:pPr>
        <w:pStyle w:val="NormalWeb"/>
        <w:shd w:val="clear" w:color="auto" w:fill="FFFFFF"/>
        <w:spacing w:before="120" w:beforeAutospacing="0" w:after="120" w:afterAutospacing="0"/>
        <w:jc w:val="both"/>
      </w:pPr>
      <w:r w:rsidRPr="002F0DE7">
        <w:t>In August 2013, Amazon agreed to end its price parity policy for marketplace sellers in the </w:t>
      </w:r>
      <w:hyperlink r:id="rId201" w:tooltip="European Union" w:history="1">
        <w:r w:rsidRPr="002F0DE7">
          <w:rPr>
            <w:rStyle w:val="Hyperlink"/>
            <w:color w:val="auto"/>
            <w:u w:val="none"/>
          </w:rPr>
          <w:t>European Union</w:t>
        </w:r>
      </w:hyperlink>
      <w:r w:rsidRPr="002F0DE7">
        <w:t>, in response to investigations by the UK </w:t>
      </w:r>
      <w:hyperlink r:id="rId202" w:tooltip="Office of Fair Trade" w:history="1">
        <w:r w:rsidRPr="002F0DE7">
          <w:rPr>
            <w:rStyle w:val="Hyperlink"/>
            <w:color w:val="auto"/>
            <w:u w:val="none"/>
          </w:rPr>
          <w:t>Office of Fair Trade</w:t>
        </w:r>
      </w:hyperlink>
      <w:r w:rsidRPr="002F0DE7">
        <w:t> and Germany's </w:t>
      </w:r>
      <w:hyperlink r:id="rId203" w:tooltip="Federal Cartel Office" w:history="1">
        <w:r w:rsidRPr="002F0DE7">
          <w:rPr>
            <w:rStyle w:val="Hyperlink"/>
            <w:color w:val="auto"/>
            <w:u w:val="none"/>
          </w:rPr>
          <w:t>Federal Cartel Office</w:t>
        </w:r>
      </w:hyperlink>
      <w:r w:rsidRPr="002F0DE7">
        <w:t> . It is not yet clear if this ruling applies to direct selling by publishers</w:t>
      </w:r>
      <w:r w:rsidR="00BC7986">
        <w:t>.</w:t>
      </w:r>
    </w:p>
    <w:p w:rsidR="00BC7986" w:rsidRPr="00BC7986" w:rsidRDefault="00BC7986" w:rsidP="002F0DE7">
      <w:pPr>
        <w:pStyle w:val="NormalWeb"/>
        <w:shd w:val="clear" w:color="auto" w:fill="FFFFFF"/>
        <w:spacing w:before="120" w:beforeAutospacing="0" w:after="120" w:afterAutospacing="0"/>
        <w:rPr>
          <w:b/>
          <w:bCs/>
          <w:sz w:val="28"/>
          <w:szCs w:val="28"/>
        </w:rPr>
      </w:pPr>
    </w:p>
    <w:p w:rsidR="00BC7986" w:rsidRDefault="00BC7986" w:rsidP="002F0DE7">
      <w:pPr>
        <w:pStyle w:val="NormalWeb"/>
        <w:shd w:val="clear" w:color="auto" w:fill="FFFFFF"/>
        <w:spacing w:before="120" w:beforeAutospacing="0" w:after="120" w:afterAutospacing="0"/>
        <w:rPr>
          <w:b/>
          <w:bCs/>
          <w:sz w:val="28"/>
          <w:szCs w:val="28"/>
        </w:rPr>
      </w:pPr>
      <w:r w:rsidRPr="00BC7986">
        <w:rPr>
          <w:b/>
          <w:bCs/>
          <w:sz w:val="28"/>
          <w:szCs w:val="28"/>
        </w:rPr>
        <w:t>Price control</w:t>
      </w:r>
    </w:p>
    <w:p w:rsidR="00BC7986" w:rsidRPr="00BC7986" w:rsidRDefault="00BC7986" w:rsidP="00BC7986">
      <w:pPr>
        <w:pStyle w:val="NormalWeb"/>
        <w:shd w:val="clear" w:color="auto" w:fill="FFFFFF"/>
        <w:spacing w:before="120" w:beforeAutospacing="0" w:after="120" w:afterAutospacing="0"/>
        <w:jc w:val="both"/>
      </w:pPr>
      <w:r w:rsidRPr="00BC7986">
        <w:t>Following the announcement of the </w:t>
      </w:r>
      <w:hyperlink r:id="rId204" w:tooltip="Apple iPad" w:history="1">
        <w:r w:rsidRPr="00BC7986">
          <w:rPr>
            <w:rStyle w:val="Hyperlink"/>
            <w:color w:val="auto"/>
            <w:u w:val="none"/>
          </w:rPr>
          <w:t>Apple iPad</w:t>
        </w:r>
      </w:hyperlink>
      <w:r w:rsidRPr="00BC7986">
        <w:t> on January 27, 2010, </w:t>
      </w:r>
      <w:hyperlink r:id="rId205" w:tooltip="Macmillan Publishers (United States)" w:history="1">
        <w:r w:rsidRPr="00BC7986">
          <w:rPr>
            <w:rStyle w:val="Hyperlink"/>
            <w:color w:val="auto"/>
            <w:u w:val="none"/>
          </w:rPr>
          <w:t>Macmillan Publishers</w:t>
        </w:r>
      </w:hyperlink>
      <w:r w:rsidRPr="00BC7986">
        <w:t> entered into a pricing dispute with Amazon.com regarding electronic publications. Macmillan asked Amazon to accept a new pricing scheme it had worked out with Apple, raising the price of e-books from $9.99 to $15.</w:t>
      </w:r>
      <w:hyperlink r:id="rId206" w:anchor="cite_note-25" w:history="1">
        <w:r w:rsidRPr="00BC7986">
          <w:rPr>
            <w:rStyle w:val="Hyperlink"/>
            <w:color w:val="auto"/>
            <w:u w:val="none"/>
            <w:vertAlign w:val="superscript"/>
          </w:rPr>
          <w:t>[25]</w:t>
        </w:r>
      </w:hyperlink>
      <w:r w:rsidRPr="00BC7986">
        <w:t xml:space="preserve"> Amazon responded by pulling all Macmillan books, both electronic and physical, from their website </w:t>
      </w:r>
      <w:r w:rsidRPr="00BC7986">
        <w:lastRenderedPageBreak/>
        <w:t>(although affiliates selling the books were still listed). On January 31, 2010, Amazon "capitulated" to Macmillan's pricing request.</w:t>
      </w:r>
      <w:hyperlink r:id="rId207" w:anchor="cite_note-26" w:history="1">
        <w:r w:rsidRPr="00BC7986">
          <w:rPr>
            <w:rStyle w:val="Hyperlink"/>
            <w:color w:val="auto"/>
            <w:u w:val="none"/>
            <w:vertAlign w:val="superscript"/>
          </w:rPr>
          <w:t>[26]</w:t>
        </w:r>
      </w:hyperlink>
    </w:p>
    <w:p w:rsidR="00BC7986" w:rsidRPr="00BC7986" w:rsidRDefault="00BC7986" w:rsidP="00BC7986">
      <w:pPr>
        <w:pStyle w:val="NormalWeb"/>
        <w:shd w:val="clear" w:color="auto" w:fill="FFFFFF"/>
        <w:spacing w:before="120" w:beforeAutospacing="0" w:after="120" w:afterAutospacing="0"/>
        <w:jc w:val="both"/>
      </w:pPr>
      <w:r w:rsidRPr="00BC7986">
        <w:drawing>
          <wp:anchor distT="0" distB="0" distL="114300" distR="114300" simplePos="0" relativeHeight="251729920" behindDoc="0" locked="0" layoutInCell="1" allowOverlap="1">
            <wp:simplePos x="0" y="0"/>
            <wp:positionH relativeFrom="margin">
              <wp:posOffset>2152650</wp:posOffset>
            </wp:positionH>
            <wp:positionV relativeFrom="paragraph">
              <wp:posOffset>-409575</wp:posOffset>
            </wp:positionV>
            <wp:extent cx="2419350" cy="1276350"/>
            <wp:effectExtent l="0" t="0" r="0" b="0"/>
            <wp:wrapTopAndBottom/>
            <wp:docPr id="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p>
    <w:p w:rsidR="00BC7986" w:rsidRPr="00BC7986" w:rsidRDefault="00BC7986" w:rsidP="00BC7986">
      <w:pPr>
        <w:pStyle w:val="NormalWeb"/>
        <w:shd w:val="clear" w:color="auto" w:fill="FFFFFF"/>
        <w:spacing w:before="120" w:beforeAutospacing="0" w:after="120" w:afterAutospacing="0"/>
        <w:jc w:val="both"/>
      </w:pPr>
      <w:r w:rsidRPr="00BC7986">
        <w:t>In 2014, Amazon and </w:t>
      </w:r>
      <w:hyperlink r:id="rId208" w:tooltip="Hachette (publisher)" w:history="1">
        <w:r w:rsidRPr="00BC7986">
          <w:rPr>
            <w:rStyle w:val="Hyperlink"/>
            <w:color w:val="auto"/>
            <w:u w:val="none"/>
          </w:rPr>
          <w:t>Hachette</w:t>
        </w:r>
      </w:hyperlink>
      <w:r w:rsidRPr="00BC7986">
        <w:t> became involved in a dispute over agency pricing. Agency pricing is when the agent (such as Hachette) determines the price of a book; normally, however, Amazon dictates the discount level of a book. High-profile authors became involved; hundreds of writers, including </w:t>
      </w:r>
      <w:hyperlink r:id="rId209" w:tooltip="Stephen King" w:history="1">
        <w:r w:rsidRPr="00BC7986">
          <w:rPr>
            <w:rStyle w:val="Hyperlink"/>
            <w:color w:val="auto"/>
            <w:u w:val="none"/>
          </w:rPr>
          <w:t>Stephen King</w:t>
        </w:r>
      </w:hyperlink>
      <w:r w:rsidRPr="00BC7986">
        <w:t> and </w:t>
      </w:r>
      <w:hyperlink r:id="rId210" w:tooltip="John Grisham" w:history="1">
        <w:r w:rsidRPr="00BC7986">
          <w:rPr>
            <w:rStyle w:val="Hyperlink"/>
            <w:color w:val="auto"/>
            <w:u w:val="none"/>
          </w:rPr>
          <w:t>John Grisham</w:t>
        </w:r>
      </w:hyperlink>
      <w:r w:rsidRPr="00BC7986">
        <w:t>, signed a petition saying "We encourage Amazon in the strongest possible terms to stop harming the livelihood of the authors on whom it has built its business. None of us, neither readers nor authors, benefit when books are taken hostage." At the heart of the dispute is Amazon's practice of discounting books so low that authors and publishers are unable to earn a profit. Author </w:t>
      </w:r>
      <w:hyperlink r:id="rId211" w:tooltip="Ursula K. Le Guin" w:history="1">
        <w:r w:rsidRPr="00BC7986">
          <w:rPr>
            <w:rStyle w:val="Hyperlink"/>
            <w:color w:val="auto"/>
            <w:u w:val="none"/>
          </w:rPr>
          <w:t>Ursula K. Le Guin</w:t>
        </w:r>
      </w:hyperlink>
      <w:r w:rsidRPr="00BC7986">
        <w:t xml:space="preserve"> commented on Amazon's practice of making Hachette books harder to buy on its site, stating "We’re talking about censorship: deliberately making a book hard or impossible to get, ‘disappearing’ an author." Although her statement was met with some outrage and disbelief, Amazon's actions such as eliminating discounts, delaying delivery time, and refusing pre-publication orders did make physical Hachette books harder to get. Plummeting sales of Hachette books on Amazon indicated that its policies likely succeeded in deterring customers. </w:t>
      </w:r>
    </w:p>
    <w:p w:rsidR="00BC7986" w:rsidRDefault="00BC7986" w:rsidP="00BC7986">
      <w:pPr>
        <w:pStyle w:val="NormalWeb"/>
        <w:shd w:val="clear" w:color="auto" w:fill="FFFFFF"/>
        <w:spacing w:before="120" w:beforeAutospacing="0" w:after="120" w:afterAutospacing="0"/>
        <w:jc w:val="both"/>
      </w:pPr>
      <w:r w:rsidRPr="00BC7986">
        <w:t>On August 11, 2014, Amazon removed the option to preorder </w:t>
      </w:r>
      <w:hyperlink r:id="rId212" w:tooltip="Captain America: The Winter Soldier" w:history="1">
        <w:r w:rsidRPr="00BC7986">
          <w:rPr>
            <w:rStyle w:val="Hyperlink"/>
            <w:color w:val="auto"/>
            <w:u w:val="none"/>
          </w:rPr>
          <w:t>Captain America: The Winter Soldier</w:t>
        </w:r>
      </w:hyperlink>
      <w:r w:rsidRPr="00BC7986">
        <w:t> in an effort to gain control over online pricing of Disney films. Amazon has previously used similar tactics with </w:t>
      </w:r>
      <w:hyperlink r:id="rId213" w:tooltip="Warner Bros." w:history="1">
        <w:r w:rsidRPr="00BC7986">
          <w:rPr>
            <w:rStyle w:val="Hyperlink"/>
            <w:color w:val="auto"/>
            <w:u w:val="none"/>
          </w:rPr>
          <w:t>Warner Bros.</w:t>
        </w:r>
      </w:hyperlink>
      <w:r w:rsidRPr="00BC7986">
        <w:t> and </w:t>
      </w:r>
      <w:hyperlink r:id="rId214" w:tooltip="Hachette Book Group" w:history="1">
        <w:r w:rsidRPr="00BC7986">
          <w:rPr>
            <w:rStyle w:val="Hyperlink"/>
            <w:color w:val="auto"/>
            <w:u w:val="none"/>
          </w:rPr>
          <w:t>Hachette Book Group</w:t>
        </w:r>
      </w:hyperlink>
      <w:r w:rsidRPr="00BC7986">
        <w:t>. The conflict was resolved in late 2014 with neither having to concede anything. Then in February 2017, Amazon again began to block preorders of Disney films, just before </w:t>
      </w:r>
      <w:hyperlink r:id="rId215" w:tooltip="Moana (2016 film)" w:history="1">
        <w:r w:rsidRPr="00BC7986">
          <w:rPr>
            <w:rStyle w:val="Hyperlink"/>
            <w:color w:val="auto"/>
            <w:u w:val="none"/>
          </w:rPr>
          <w:t>Moana</w:t>
        </w:r>
      </w:hyperlink>
      <w:r w:rsidRPr="00BC7986">
        <w:t> and </w:t>
      </w:r>
      <w:hyperlink r:id="rId216" w:tooltip="Rogue One" w:history="1">
        <w:r w:rsidRPr="00BC7986">
          <w:rPr>
            <w:rStyle w:val="Hyperlink"/>
            <w:color w:val="auto"/>
            <w:u w:val="none"/>
          </w:rPr>
          <w:t>Rogue One</w:t>
        </w:r>
      </w:hyperlink>
      <w:r w:rsidRPr="00BC7986">
        <w:t xml:space="preserve"> were due to be released to the home market. </w:t>
      </w:r>
    </w:p>
    <w:p w:rsidR="00BC7986" w:rsidRDefault="00BC7986" w:rsidP="00BC7986">
      <w:pPr>
        <w:pStyle w:val="NormalWeb"/>
        <w:shd w:val="clear" w:color="auto" w:fill="FFFFFF"/>
        <w:spacing w:before="120" w:beforeAutospacing="0" w:after="120" w:afterAutospacing="0"/>
        <w:jc w:val="both"/>
        <w:rPr>
          <w:b/>
          <w:bCs/>
          <w:sz w:val="28"/>
          <w:szCs w:val="28"/>
        </w:rPr>
      </w:pPr>
    </w:p>
    <w:p w:rsidR="00BC7986" w:rsidRDefault="00BC7986" w:rsidP="00BC7986">
      <w:pPr>
        <w:pStyle w:val="NormalWeb"/>
        <w:shd w:val="clear" w:color="auto" w:fill="FFFFFF"/>
        <w:spacing w:before="120" w:beforeAutospacing="0" w:after="120" w:afterAutospacing="0"/>
        <w:jc w:val="both"/>
        <w:rPr>
          <w:b/>
          <w:bCs/>
          <w:sz w:val="28"/>
          <w:szCs w:val="28"/>
        </w:rPr>
      </w:pPr>
      <w:r w:rsidRPr="00BC7986">
        <w:rPr>
          <w:b/>
          <w:bCs/>
          <w:sz w:val="28"/>
          <w:szCs w:val="28"/>
        </w:rPr>
        <w:t>Selling counterfeit items</w:t>
      </w:r>
    </w:p>
    <w:p w:rsidR="00BC7986" w:rsidRDefault="00BC7986" w:rsidP="00BC7986">
      <w:pPr>
        <w:pStyle w:val="NormalWeb"/>
        <w:shd w:val="clear" w:color="auto" w:fill="FFFFFF"/>
        <w:spacing w:before="120" w:beforeAutospacing="0" w:after="120" w:afterAutospacing="0"/>
        <w:jc w:val="both"/>
        <w:rPr>
          <w:shd w:val="clear" w:color="auto" w:fill="FFFFFF"/>
        </w:rPr>
      </w:pPr>
      <w:r w:rsidRPr="00BC7986">
        <w:rPr>
          <w:shd w:val="clear" w:color="auto" w:fill="FFFFFF"/>
        </w:rPr>
        <w:t>On October 16, 2016, </w:t>
      </w:r>
      <w:hyperlink r:id="rId217" w:tooltip="Apple Inc." w:history="1">
        <w:r w:rsidRPr="00BC7986">
          <w:rPr>
            <w:rStyle w:val="Hyperlink"/>
            <w:color w:val="auto"/>
            <w:u w:val="none"/>
            <w:shd w:val="clear" w:color="auto" w:fill="FFFFFF"/>
          </w:rPr>
          <w:t>Apple</w:t>
        </w:r>
      </w:hyperlink>
      <w:r w:rsidRPr="00BC7986">
        <w:rPr>
          <w:shd w:val="clear" w:color="auto" w:fill="FFFFFF"/>
        </w:rPr>
        <w:t> filed a trademark infringement case against Mobile Star LLC for selling counterfeit Apple products to Amazon. In the suit, Apple provided evidence that Amazon was selling these counterfeit Apple products and advertising them as genuine. Through purchasing, Apple found that it was able to identify counterfeit products with a success rate of 90%. Amazon was sourcing and selling items without properly determining if they are genuine. Mobile Star LLC settled with Apple for an undisclosed amount on April 27, 2017</w:t>
      </w:r>
      <w:r>
        <w:rPr>
          <w:shd w:val="clear" w:color="auto" w:fill="FFFFFF"/>
        </w:rPr>
        <w:t>.</w:t>
      </w:r>
    </w:p>
    <w:p w:rsidR="00BC7986" w:rsidRDefault="00BC7986" w:rsidP="00BC7986">
      <w:pPr>
        <w:pStyle w:val="NormalWeb"/>
        <w:spacing w:before="120" w:after="120"/>
        <w:jc w:val="both"/>
        <w:rPr>
          <w:b/>
          <w:bCs/>
          <w:sz w:val="28"/>
          <w:szCs w:val="28"/>
        </w:rPr>
      </w:pPr>
      <w:r w:rsidRPr="00BC7986">
        <w:rPr>
          <w:b/>
          <w:bCs/>
          <w:sz w:val="28"/>
          <w:szCs w:val="28"/>
        </w:rPr>
        <w:t>Sales and use taxes</w:t>
      </w:r>
    </w:p>
    <w:p w:rsidR="00BC7986" w:rsidRPr="00BC7986" w:rsidRDefault="00BC7986" w:rsidP="00BC7986">
      <w:pPr>
        <w:pStyle w:val="NormalWeb"/>
        <w:shd w:val="clear" w:color="auto" w:fill="FFFFFF"/>
        <w:spacing w:before="120" w:beforeAutospacing="0" w:after="120" w:afterAutospacing="0"/>
        <w:jc w:val="both"/>
      </w:pPr>
      <w:r w:rsidRPr="00BC7986">
        <w:t>Amazon's state sales tax collection policy has changed over the years since it did not collect any sales taxes in its early years. In the U.S., </w:t>
      </w:r>
      <w:hyperlink r:id="rId218" w:tooltip="Sales taxes in the United States" w:history="1">
        <w:r w:rsidRPr="00BC7986">
          <w:rPr>
            <w:rStyle w:val="Hyperlink"/>
            <w:color w:val="auto"/>
            <w:u w:val="none"/>
          </w:rPr>
          <w:t>state and local sales taxes</w:t>
        </w:r>
      </w:hyperlink>
      <w:r w:rsidRPr="00BC7986">
        <w:t> are levied by state and local governments, not at the federal level. In most countries where Amazon operates, a sales tax or </w:t>
      </w:r>
      <w:hyperlink r:id="rId219" w:tooltip="Value added tax" w:history="1">
        <w:r w:rsidRPr="00BC7986">
          <w:rPr>
            <w:rStyle w:val="Hyperlink"/>
            <w:color w:val="auto"/>
            <w:u w:val="none"/>
          </w:rPr>
          <w:t>value added tax</w:t>
        </w:r>
      </w:hyperlink>
      <w:r w:rsidRPr="00BC7986">
        <w:t xml:space="preserve"> is uniform throughout the country, and Amazon is obliged to collect it from all customers. Proponents of forcing Amazon.com to collect sales tax—at least in states where it maintains a physical presence—argue the corporation wields an anti-competitive advantage over storefront businesses forced to collect sales tax. </w:t>
      </w:r>
    </w:p>
    <w:p w:rsidR="00BC7986" w:rsidRPr="00BC7986" w:rsidRDefault="00BC7986" w:rsidP="00BC7986">
      <w:pPr>
        <w:pStyle w:val="NormalWeb"/>
        <w:shd w:val="clear" w:color="auto" w:fill="FFFFFF"/>
        <w:spacing w:before="120" w:beforeAutospacing="0" w:after="120" w:afterAutospacing="0"/>
        <w:jc w:val="both"/>
      </w:pPr>
      <w:r w:rsidRPr="00BC7986">
        <w:t>Many U.S. states in the 21st century have passed </w:t>
      </w:r>
      <w:hyperlink r:id="rId220" w:tooltip="Online shopping" w:history="1">
        <w:r w:rsidRPr="00BC7986">
          <w:rPr>
            <w:rStyle w:val="Hyperlink"/>
            <w:color w:val="auto"/>
            <w:u w:val="none"/>
          </w:rPr>
          <w:t>online shopping</w:t>
        </w:r>
      </w:hyperlink>
      <w:r w:rsidRPr="00BC7986">
        <w:t> sales tax laws designed to compel Amazon.com and other </w:t>
      </w:r>
      <w:hyperlink r:id="rId221" w:tooltip="E-commerce" w:history="1">
        <w:r w:rsidRPr="00BC7986">
          <w:rPr>
            <w:rStyle w:val="Hyperlink"/>
            <w:color w:val="auto"/>
            <w:u w:val="none"/>
          </w:rPr>
          <w:t>e-commerce</w:t>
        </w:r>
      </w:hyperlink>
      <w:r w:rsidRPr="00BC7986">
        <w:t> retailers to collect state and local sales taxes from its customers. Amazon.com originally collected sales tax only from five states as of 2011, but as of April 2017, Amazon collects sales taxes from customers in all 45 states that have a state sales tax and in </w:t>
      </w:r>
      <w:hyperlink r:id="rId222" w:tooltip="Washington, D.C." w:history="1">
        <w:r w:rsidRPr="00BC7986">
          <w:rPr>
            <w:rStyle w:val="Hyperlink"/>
            <w:color w:val="auto"/>
            <w:u w:val="none"/>
          </w:rPr>
          <w:t>Washington, D.C.</w:t>
        </w:r>
      </w:hyperlink>
    </w:p>
    <w:p w:rsidR="00BC7986" w:rsidRDefault="00BC7986" w:rsidP="00BC7986">
      <w:pPr>
        <w:pStyle w:val="NormalWeb"/>
        <w:spacing w:before="120" w:after="120"/>
        <w:jc w:val="both"/>
        <w:rPr>
          <w:b/>
          <w:bCs/>
          <w:sz w:val="28"/>
          <w:szCs w:val="28"/>
        </w:rPr>
      </w:pPr>
      <w:r>
        <w:rPr>
          <w:b/>
          <w:bCs/>
          <w:noProof/>
          <w:sz w:val="28"/>
          <w:szCs w:val="28"/>
          <w:lang w:bidi="ar-SA"/>
        </w:rPr>
        <w:lastRenderedPageBreak/>
        <w:drawing>
          <wp:anchor distT="0" distB="0" distL="114300" distR="114300" simplePos="0" relativeHeight="251731968" behindDoc="0" locked="0" layoutInCell="1" allowOverlap="1">
            <wp:simplePos x="0" y="0"/>
            <wp:positionH relativeFrom="margin">
              <wp:posOffset>2152650</wp:posOffset>
            </wp:positionH>
            <wp:positionV relativeFrom="paragraph">
              <wp:posOffset>-438150</wp:posOffset>
            </wp:positionV>
            <wp:extent cx="2419350" cy="1276350"/>
            <wp:effectExtent l="0" t="0" r="0" b="0"/>
            <wp:wrapTopAndBottom/>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r w:rsidRPr="00BC7986">
        <w:rPr>
          <w:b/>
          <w:bCs/>
          <w:sz w:val="28"/>
          <w:szCs w:val="28"/>
        </w:rPr>
        <w:t>Income taxes</w:t>
      </w:r>
    </w:p>
    <w:p w:rsidR="00BC7986" w:rsidRDefault="00BC7986" w:rsidP="00BC7986">
      <w:pPr>
        <w:pStyle w:val="NormalWeb"/>
        <w:spacing w:before="120" w:after="120"/>
        <w:jc w:val="both"/>
        <w:rPr>
          <w:shd w:val="clear" w:color="auto" w:fill="FFFFFF"/>
        </w:rPr>
      </w:pPr>
      <w:r w:rsidRPr="00BC7986">
        <w:rPr>
          <w:shd w:val="clear" w:color="auto" w:fill="FFFFFF"/>
        </w:rPr>
        <w:t>Amazon paid no </w:t>
      </w:r>
      <w:hyperlink r:id="rId223" w:tooltip="Income tax in the United States" w:history="1">
        <w:r w:rsidRPr="00BC7986">
          <w:rPr>
            <w:rStyle w:val="Hyperlink"/>
            <w:color w:val="auto"/>
            <w:u w:val="none"/>
            <w:shd w:val="clear" w:color="auto" w:fill="FFFFFF"/>
          </w:rPr>
          <w:t>federal income taxes</w:t>
        </w:r>
      </w:hyperlink>
      <w:r w:rsidRPr="00BC7986">
        <w:rPr>
          <w:shd w:val="clear" w:color="auto" w:fill="FFFFFF"/>
        </w:rPr>
        <w:t> in the U.S. in 2017 and 2018, and actually got tax refunds worth millions of dollars, despite recording several billion dollars in profits each year. </w:t>
      </w:r>
      <w:hyperlink r:id="rId224" w:tooltip="CNN" w:history="1">
        <w:r w:rsidRPr="00BC7986">
          <w:rPr>
            <w:rStyle w:val="Hyperlink"/>
            <w:color w:val="auto"/>
            <w:u w:val="none"/>
            <w:shd w:val="clear" w:color="auto" w:fill="FFFFFF"/>
          </w:rPr>
          <w:t>CNN</w:t>
        </w:r>
      </w:hyperlink>
      <w:r w:rsidRPr="00BC7986">
        <w:rPr>
          <w:shd w:val="clear" w:color="auto" w:fill="FFFFFF"/>
        </w:rPr>
        <w:t> reported that Amazon's tax bill was zero because they took advantage of provisions in years when they were losing money that allowed them to offset future taxes on profits, as well as various other tax credits. Amazon was criticized by political figures for not paying federal income taxes.</w:t>
      </w:r>
    </w:p>
    <w:p w:rsidR="00BC7986" w:rsidRPr="00BC7986" w:rsidRDefault="00BC7986" w:rsidP="00BC7986">
      <w:pPr>
        <w:pStyle w:val="NormalWeb"/>
        <w:spacing w:before="120" w:after="120"/>
        <w:jc w:val="both"/>
        <w:rPr>
          <w:rFonts w:asciiTheme="majorBidi" w:hAnsiTheme="majorBidi" w:cstheme="majorBidi"/>
          <w:b/>
          <w:bCs/>
          <w:sz w:val="28"/>
          <w:szCs w:val="28"/>
        </w:rPr>
      </w:pPr>
      <w:r w:rsidRPr="00BC7986">
        <w:rPr>
          <w:rFonts w:asciiTheme="majorBidi" w:hAnsiTheme="majorBidi" w:cstheme="majorBidi"/>
          <w:b/>
          <w:bCs/>
          <w:sz w:val="28"/>
          <w:szCs w:val="28"/>
        </w:rPr>
        <w:t>Comments by Donald Trump and Bernie Sanders</w:t>
      </w:r>
    </w:p>
    <w:p w:rsidR="00BC7986" w:rsidRPr="00691EA5" w:rsidRDefault="00BC7986" w:rsidP="00691EA5">
      <w:pPr>
        <w:pStyle w:val="NormalWeb"/>
        <w:shd w:val="clear" w:color="auto" w:fill="FFFFFF"/>
        <w:spacing w:before="120" w:beforeAutospacing="0" w:after="120" w:afterAutospacing="0"/>
        <w:jc w:val="both"/>
      </w:pPr>
      <w:r w:rsidRPr="00691EA5">
        <w:t>In early 2018, President </w:t>
      </w:r>
      <w:hyperlink r:id="rId225" w:tooltip="Donald Trump" w:history="1">
        <w:r w:rsidRPr="00691EA5">
          <w:rPr>
            <w:rStyle w:val="Hyperlink"/>
            <w:color w:val="auto"/>
            <w:u w:val="none"/>
          </w:rPr>
          <w:t>Donald Trump</w:t>
        </w:r>
      </w:hyperlink>
      <w:r w:rsidRPr="00691EA5">
        <w:t> repeatedly criticized Amazon's use of the </w:t>
      </w:r>
      <w:hyperlink r:id="rId226" w:tooltip="United States Postal Service" w:history="1">
        <w:r w:rsidRPr="00691EA5">
          <w:rPr>
            <w:rStyle w:val="Hyperlink"/>
            <w:color w:val="auto"/>
            <w:u w:val="none"/>
          </w:rPr>
          <w:t>United States Postal Service</w:t>
        </w:r>
      </w:hyperlink>
      <w:r w:rsidRPr="00691EA5">
        <w:t> and its prices for the delivery of packages, stating, "I am right about Amazon costing the United States Post Office massive amounts of money for being their Delivery Boy," Trump tweeted. "Amazon should pay these costs (plus) and not have them bourne [sic] by the American Taxpayer." Amazon's shares fell by 6 percent as a result of Trump's comments. </w:t>
      </w:r>
      <w:hyperlink r:id="rId227" w:tooltip="Shepard Smith" w:history="1">
        <w:r w:rsidRPr="00691EA5">
          <w:rPr>
            <w:rStyle w:val="Hyperlink"/>
            <w:color w:val="auto"/>
            <w:u w:val="none"/>
          </w:rPr>
          <w:t>Shepard Smith</w:t>
        </w:r>
      </w:hyperlink>
      <w:r w:rsidRPr="00691EA5">
        <w:t> of </w:t>
      </w:r>
      <w:hyperlink r:id="rId228" w:tooltip="Fox News" w:history="1">
        <w:r w:rsidRPr="00691EA5">
          <w:rPr>
            <w:rStyle w:val="Hyperlink"/>
            <w:color w:val="auto"/>
            <w:u w:val="none"/>
          </w:rPr>
          <w:t>Fox News</w:t>
        </w:r>
      </w:hyperlink>
      <w:r w:rsidRPr="00691EA5">
        <w:t> disputed Trump's claims and pointed to evidence that the USPS was offering below-market prices to all customers with no advantage to Amazon. However, analyst Tom Forte pointed to the fact that Amazon's payments to the USPS are not made public and that their contract has a reputation for being "a sweetheart deal".</w:t>
      </w:r>
      <w:r w:rsidR="00691EA5" w:rsidRPr="00691EA5">
        <w:t xml:space="preserve"> </w:t>
      </w:r>
    </w:p>
    <w:p w:rsidR="00BC7986" w:rsidRPr="00691EA5" w:rsidRDefault="00BC7986" w:rsidP="00691EA5">
      <w:pPr>
        <w:pStyle w:val="NormalWeb"/>
        <w:shd w:val="clear" w:color="auto" w:fill="FFFFFF"/>
        <w:spacing w:before="120" w:beforeAutospacing="0" w:after="120" w:afterAutospacing="0"/>
        <w:jc w:val="both"/>
      </w:pPr>
      <w:r w:rsidRPr="00691EA5">
        <w:t>Throughout the summer of 2018, Vermont Senator </w:t>
      </w:r>
      <w:hyperlink r:id="rId229" w:tooltip="Bernie Sanders" w:history="1">
        <w:r w:rsidRPr="00691EA5">
          <w:rPr>
            <w:rStyle w:val="Hyperlink"/>
            <w:color w:val="auto"/>
            <w:u w:val="none"/>
          </w:rPr>
          <w:t>Bernie Sanders</w:t>
        </w:r>
      </w:hyperlink>
      <w:r w:rsidRPr="00691EA5">
        <w:t> criticized Amazon's wages and working conditions in a series of </w:t>
      </w:r>
      <w:hyperlink r:id="rId230" w:tooltip="YouTube" w:history="1">
        <w:r w:rsidRPr="00691EA5">
          <w:rPr>
            <w:rStyle w:val="Hyperlink"/>
            <w:color w:val="auto"/>
            <w:u w:val="none"/>
          </w:rPr>
          <w:t>YouTube</w:t>
        </w:r>
      </w:hyperlink>
      <w:r w:rsidRPr="00691EA5">
        <w:t> videos and media appearances. He also pointed to the fact that Amazon had paid no federal income tax in the previous year. Sanders solicited stories from Amazon warehouse workers who felt exploited by the company. One such story, by </w:t>
      </w:r>
      <w:hyperlink r:id="rId231" w:tooltip="James Bloodworth (journalist)" w:history="1">
        <w:r w:rsidRPr="00691EA5">
          <w:rPr>
            <w:rStyle w:val="Hyperlink"/>
            <w:color w:val="auto"/>
            <w:u w:val="none"/>
          </w:rPr>
          <w:t>James Bloodworth</w:t>
        </w:r>
      </w:hyperlink>
      <w:r w:rsidRPr="00691EA5">
        <w:t>, described the environment as akin to "a low-security prison" and stated that the company's culture used an Orwellian </w:t>
      </w:r>
      <w:hyperlink r:id="rId232" w:tooltip="Newspeak" w:history="1">
        <w:r w:rsidRPr="00691EA5">
          <w:rPr>
            <w:rStyle w:val="Hyperlink"/>
            <w:color w:val="auto"/>
            <w:u w:val="none"/>
          </w:rPr>
          <w:t>newspeak</w:t>
        </w:r>
      </w:hyperlink>
      <w:r w:rsidRPr="00691EA5">
        <w:t>. These reports cited a finding by New Food Economy that one third of fulfilment center workers in Arizona were on the </w:t>
      </w:r>
      <w:hyperlink r:id="rId233" w:tooltip="Supplemental Nutrition Assistance Program" w:history="1">
        <w:r w:rsidRPr="00691EA5">
          <w:rPr>
            <w:rStyle w:val="Hyperlink"/>
            <w:color w:val="auto"/>
            <w:u w:val="none"/>
          </w:rPr>
          <w:t>Supplemental Nutrition Assistance Program</w:t>
        </w:r>
      </w:hyperlink>
      <w:r w:rsidRPr="00691EA5">
        <w:t> (SNAP). Responses by Amazon included incentives for employees to tweet positive stories and a statement which called the salary figures used by Sanders "inaccurate and misleading". The statement also charged that it was inappropriate for him to refer to SNAP as "food stamps". On September 5, 2018, Sanders along with </w:t>
      </w:r>
      <w:hyperlink r:id="rId234" w:tooltip="Ro Khanna" w:history="1">
        <w:r w:rsidRPr="00691EA5">
          <w:rPr>
            <w:rStyle w:val="Hyperlink"/>
            <w:color w:val="auto"/>
            <w:u w:val="none"/>
          </w:rPr>
          <w:t>Ro Khanna</w:t>
        </w:r>
      </w:hyperlink>
      <w:r w:rsidRPr="00691EA5">
        <w:t> introduced the Stop Bad Employers by Zeroing Out Subsidies (Stop </w:t>
      </w:r>
      <w:hyperlink r:id="rId235" w:tooltip="Jeff Bezos" w:history="1">
        <w:r w:rsidRPr="00691EA5">
          <w:rPr>
            <w:rStyle w:val="Hyperlink"/>
            <w:color w:val="auto"/>
            <w:u w:val="none"/>
          </w:rPr>
          <w:t>BEZOS</w:t>
        </w:r>
      </w:hyperlink>
      <w:r w:rsidRPr="00691EA5">
        <w:t>) Act aimed at Amazon and other alleged beneficiaries of </w:t>
      </w:r>
      <w:hyperlink r:id="rId236" w:tooltip="Corporate welfare" w:history="1">
        <w:r w:rsidRPr="00691EA5">
          <w:rPr>
            <w:rStyle w:val="Hyperlink"/>
            <w:color w:val="auto"/>
            <w:u w:val="none"/>
          </w:rPr>
          <w:t>corporate welfare</w:t>
        </w:r>
      </w:hyperlink>
      <w:r w:rsidRPr="00691EA5">
        <w:t> such as </w:t>
      </w:r>
      <w:hyperlink r:id="rId237" w:tooltip="Walmart" w:history="1">
        <w:r w:rsidRPr="00691EA5">
          <w:rPr>
            <w:rStyle w:val="Hyperlink"/>
            <w:color w:val="auto"/>
            <w:u w:val="none"/>
          </w:rPr>
          <w:t>Walmart</w:t>
        </w:r>
      </w:hyperlink>
      <w:r w:rsidRPr="00691EA5">
        <w:t>, </w:t>
      </w:r>
      <w:hyperlink r:id="rId238" w:tooltip="McDonald's" w:history="1">
        <w:r w:rsidRPr="00691EA5">
          <w:rPr>
            <w:rStyle w:val="Hyperlink"/>
            <w:color w:val="auto"/>
            <w:u w:val="none"/>
          </w:rPr>
          <w:t>McDonald's</w:t>
        </w:r>
      </w:hyperlink>
      <w:r w:rsidRPr="00691EA5">
        <w:t> and </w:t>
      </w:r>
      <w:hyperlink r:id="rId239" w:tooltip="Uber" w:history="1">
        <w:r w:rsidRPr="00691EA5">
          <w:rPr>
            <w:rStyle w:val="Hyperlink"/>
            <w:color w:val="auto"/>
            <w:u w:val="none"/>
          </w:rPr>
          <w:t>Uber</w:t>
        </w:r>
      </w:hyperlink>
      <w:r w:rsidRPr="00691EA5">
        <w:t>. Among the bill's supporters were </w:t>
      </w:r>
      <w:hyperlink r:id="rId240" w:tooltip="Tucker Carlson" w:history="1">
        <w:r w:rsidRPr="00691EA5">
          <w:rPr>
            <w:rStyle w:val="Hyperlink"/>
            <w:color w:val="auto"/>
            <w:u w:val="none"/>
          </w:rPr>
          <w:t>Tucker Carlson</w:t>
        </w:r>
      </w:hyperlink>
      <w:r w:rsidRPr="00691EA5">
        <w:t> of </w:t>
      </w:r>
      <w:hyperlink r:id="rId241" w:tooltip="Fox News" w:history="1">
        <w:r w:rsidRPr="00691EA5">
          <w:rPr>
            <w:rStyle w:val="Hyperlink"/>
            <w:color w:val="auto"/>
            <w:u w:val="none"/>
          </w:rPr>
          <w:t>Fox News</w:t>
        </w:r>
      </w:hyperlink>
      <w:r w:rsidRPr="00691EA5">
        <w:t> and </w:t>
      </w:r>
      <w:hyperlink r:id="rId242" w:tooltip="Matt Taibbi" w:history="1">
        <w:r w:rsidRPr="00691EA5">
          <w:rPr>
            <w:rStyle w:val="Hyperlink"/>
            <w:color w:val="auto"/>
            <w:u w:val="none"/>
          </w:rPr>
          <w:t>Matt Taibbi</w:t>
        </w:r>
      </w:hyperlink>
      <w:r w:rsidRPr="00691EA5">
        <w:t> who criticized himself and other journalists for not covering Amazon's contribution to wealth inequality earlier.</w:t>
      </w:r>
      <w:r w:rsidR="00691EA5" w:rsidRPr="00691EA5">
        <w:t xml:space="preserve"> </w:t>
      </w:r>
    </w:p>
    <w:p w:rsidR="00BC7986" w:rsidRDefault="00BC7986" w:rsidP="00691EA5">
      <w:pPr>
        <w:pStyle w:val="NormalWeb"/>
        <w:shd w:val="clear" w:color="auto" w:fill="FFFFFF"/>
        <w:spacing w:before="120" w:beforeAutospacing="0" w:after="120" w:afterAutospacing="0"/>
        <w:jc w:val="both"/>
      </w:pPr>
      <w:r w:rsidRPr="00691EA5">
        <w:t>On October 2, Amazon announced that its minimum wage for all American employees would be raised to $15 per hour. Sanders congratulated the company for making this decision.</w:t>
      </w:r>
    </w:p>
    <w:p w:rsidR="00691EA5" w:rsidRDefault="00691EA5" w:rsidP="00691EA5">
      <w:pPr>
        <w:pStyle w:val="NormalWeb"/>
        <w:shd w:val="clear" w:color="auto" w:fill="FFFFFF"/>
        <w:spacing w:before="120" w:beforeAutospacing="0" w:after="120" w:afterAutospacing="0"/>
        <w:jc w:val="both"/>
      </w:pPr>
    </w:p>
    <w:p w:rsidR="0086460B" w:rsidRDefault="0086460B" w:rsidP="00691EA5">
      <w:pPr>
        <w:pStyle w:val="NormalWeb"/>
        <w:shd w:val="clear" w:color="auto" w:fill="FFFFFF"/>
        <w:spacing w:before="120" w:beforeAutospacing="0" w:after="120" w:afterAutospacing="0"/>
        <w:jc w:val="both"/>
        <w:rPr>
          <w:b/>
          <w:bCs/>
          <w:color w:val="2E74B5" w:themeColor="accent1" w:themeShade="BF"/>
          <w:sz w:val="32"/>
          <w:szCs w:val="32"/>
        </w:rPr>
      </w:pPr>
      <w:r w:rsidRPr="0086460B">
        <w:rPr>
          <w:b/>
          <w:bCs/>
          <w:color w:val="2E74B5" w:themeColor="accent1" w:themeShade="BF"/>
          <w:sz w:val="32"/>
          <w:szCs w:val="32"/>
        </w:rPr>
        <w:t>Threats and Problems</w:t>
      </w:r>
    </w:p>
    <w:p w:rsidR="0086460B" w:rsidRPr="0086460B" w:rsidRDefault="0086460B" w:rsidP="0086460B">
      <w:pPr>
        <w:pStyle w:val="NormalWeb"/>
        <w:shd w:val="clear" w:color="auto" w:fill="FFFFFF"/>
        <w:spacing w:before="120" w:after="120"/>
        <w:jc w:val="both"/>
      </w:pPr>
      <w:r w:rsidRPr="0086460B">
        <w:t>Whilst the future for retailers of all models is estimated to be economically harder than previous years particularly within UK and US markets there are potential positive opportunities to be evaluated for Amazon.com within which growth can be sustained. Whilst there is the recent acquisition of Abebooks in 2008 which supply used, out of print and rare books this is a limited market and will only bring limited incremental sales to the profit and loss, however the proposed acquisition of audible.com would add value within the audio books market which has boomed through the use of IPods and MP3 or MP4 technology.</w:t>
      </w:r>
    </w:p>
    <w:p w:rsidR="0086460B" w:rsidRDefault="0086460B" w:rsidP="0086460B">
      <w:pPr>
        <w:pStyle w:val="NormalWeb"/>
        <w:shd w:val="clear" w:color="auto" w:fill="FFFFFF"/>
        <w:spacing w:before="120" w:after="120"/>
        <w:jc w:val="both"/>
      </w:pPr>
    </w:p>
    <w:p w:rsidR="0086460B" w:rsidRDefault="0086460B" w:rsidP="0086460B">
      <w:pPr>
        <w:pStyle w:val="NormalWeb"/>
        <w:shd w:val="clear" w:color="auto" w:fill="FFFFFF"/>
        <w:spacing w:before="120" w:after="120"/>
        <w:jc w:val="both"/>
      </w:pPr>
      <w:r w:rsidRPr="0086460B">
        <w:lastRenderedPageBreak/>
        <w:drawing>
          <wp:anchor distT="0" distB="0" distL="114300" distR="114300" simplePos="0" relativeHeight="251734016" behindDoc="0" locked="0" layoutInCell="1" allowOverlap="1">
            <wp:simplePos x="0" y="0"/>
            <wp:positionH relativeFrom="margin">
              <wp:posOffset>2114550</wp:posOffset>
            </wp:positionH>
            <wp:positionV relativeFrom="paragraph">
              <wp:posOffset>-495300</wp:posOffset>
            </wp:positionV>
            <wp:extent cx="2419350" cy="1276350"/>
            <wp:effectExtent l="0" t="0" r="0" b="0"/>
            <wp:wrapTopAndBottom/>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276350"/>
                    </a:xfrm>
                    <a:prstGeom prst="rect">
                      <a:avLst/>
                    </a:prstGeom>
                    <a:noFill/>
                  </pic:spPr>
                </pic:pic>
              </a:graphicData>
            </a:graphic>
          </wp:anchor>
        </w:drawing>
      </w:r>
    </w:p>
    <w:p w:rsidR="0086460B" w:rsidRPr="0086460B" w:rsidRDefault="0086460B" w:rsidP="0086460B">
      <w:pPr>
        <w:pStyle w:val="NormalWeb"/>
        <w:shd w:val="clear" w:color="auto" w:fill="FFFFFF"/>
        <w:spacing w:before="120" w:after="120"/>
        <w:jc w:val="both"/>
      </w:pPr>
      <w:r w:rsidRPr="0086460B">
        <w:t>However along with opportunity for growth and development come challenges, Amazon.com have to face increasing fulfilment and transportation risks which will focus the business into prospective new models whilst at the same time working towards a consumer interface with customer service as a priority.</w:t>
      </w:r>
    </w:p>
    <w:p w:rsidR="0086460B" w:rsidRPr="0086460B" w:rsidRDefault="0086460B" w:rsidP="0086460B">
      <w:pPr>
        <w:pStyle w:val="NormalWeb"/>
        <w:shd w:val="clear" w:color="auto" w:fill="FFFFFF"/>
        <w:spacing w:before="120" w:beforeAutospacing="0" w:after="120" w:afterAutospacing="0"/>
        <w:jc w:val="both"/>
      </w:pPr>
      <w:r w:rsidRPr="0086460B">
        <w:t>The hard economic climate would suggest many mainline high street retailers with presence on-line will be competing for the same customer in terms of product offer and promotion therefore Amazon.com require the advantage in order to retain the loyalty of the customer.</w:t>
      </w:r>
    </w:p>
    <w:p w:rsidR="00BC7986" w:rsidRPr="00BC7986" w:rsidRDefault="00BC7986" w:rsidP="00BC7986">
      <w:pPr>
        <w:pStyle w:val="NormalWeb"/>
        <w:shd w:val="clear" w:color="auto" w:fill="FFFFFF"/>
        <w:spacing w:before="120" w:beforeAutospacing="0" w:after="120" w:afterAutospacing="0"/>
        <w:jc w:val="both"/>
      </w:pPr>
    </w:p>
    <w:p w:rsidR="00BC7986" w:rsidRPr="00BC7986" w:rsidRDefault="00BC7986" w:rsidP="002F0DE7">
      <w:pPr>
        <w:pStyle w:val="NormalWeb"/>
        <w:shd w:val="clear" w:color="auto" w:fill="FFFFFF"/>
        <w:spacing w:before="120" w:beforeAutospacing="0" w:after="120" w:afterAutospacing="0"/>
        <w:rPr>
          <w:b/>
          <w:bCs/>
          <w:sz w:val="28"/>
          <w:szCs w:val="28"/>
        </w:rPr>
      </w:pPr>
    </w:p>
    <w:p w:rsidR="002F0DE7" w:rsidRDefault="0086460B" w:rsidP="00CF2A65">
      <w:pPr>
        <w:jc w:val="both"/>
        <w:rPr>
          <w:rFonts w:ascii="Times New Roman" w:eastAsia="Times New Roman" w:hAnsi="Times New Roman" w:cs="Times New Roman"/>
          <w:b/>
          <w:bCs/>
          <w:color w:val="2E74B5" w:themeColor="accent1" w:themeShade="BF"/>
          <w:sz w:val="28"/>
          <w:bdr w:val="none" w:sz="0" w:space="0" w:color="auto" w:frame="1"/>
        </w:rPr>
      </w:pPr>
      <w:r w:rsidRPr="0086460B">
        <w:rPr>
          <w:rFonts w:ascii="Times New Roman" w:eastAsia="Times New Roman" w:hAnsi="Times New Roman" w:cs="Times New Roman"/>
          <w:b/>
          <w:bCs/>
          <w:color w:val="2E74B5" w:themeColor="accent1" w:themeShade="BF"/>
          <w:sz w:val="28"/>
          <w:bdr w:val="none" w:sz="0" w:space="0" w:color="auto" w:frame="1"/>
        </w:rPr>
        <w:t>Lobbying</w:t>
      </w:r>
    </w:p>
    <w:p w:rsidR="0086460B" w:rsidRPr="0086460B" w:rsidRDefault="0086460B" w:rsidP="0086460B">
      <w:pPr>
        <w:pStyle w:val="NormalWeb"/>
        <w:shd w:val="clear" w:color="auto" w:fill="FFFFFF"/>
        <w:spacing w:before="120" w:beforeAutospacing="0" w:after="120" w:afterAutospacing="0"/>
      </w:pPr>
      <w:r w:rsidRPr="0086460B">
        <w:t>Amazon lobbies the United States federal government and state governments on issues such as the enforcement of sales taxes on online sales, transportation safety, privacy and </w:t>
      </w:r>
      <w:hyperlink r:id="rId243" w:tooltip="Information privacy" w:history="1">
        <w:r w:rsidRPr="0086460B">
          <w:rPr>
            <w:rStyle w:val="Hyperlink"/>
            <w:color w:val="auto"/>
            <w:u w:val="none"/>
          </w:rPr>
          <w:t>data protection</w:t>
        </w:r>
      </w:hyperlink>
      <w:r w:rsidRPr="0086460B">
        <w:t> and intellectual property. According to regulatory filings, Amazon.com focuses its lobbying on the </w:t>
      </w:r>
      <w:hyperlink r:id="rId244" w:tooltip="United States Congress" w:history="1">
        <w:r w:rsidRPr="0086460B">
          <w:rPr>
            <w:rStyle w:val="Hyperlink"/>
            <w:color w:val="auto"/>
            <w:u w:val="none"/>
          </w:rPr>
          <w:t>United States Congress</w:t>
        </w:r>
      </w:hyperlink>
      <w:r w:rsidRPr="0086460B">
        <w:t>, the </w:t>
      </w:r>
      <w:hyperlink r:id="rId245" w:tooltip="Federal Communications Commission" w:history="1">
        <w:r w:rsidRPr="0086460B">
          <w:rPr>
            <w:rStyle w:val="Hyperlink"/>
            <w:color w:val="auto"/>
            <w:u w:val="none"/>
          </w:rPr>
          <w:t>Federal Communications Commission</w:t>
        </w:r>
      </w:hyperlink>
      <w:r w:rsidRPr="0086460B">
        <w:t> and the </w:t>
      </w:r>
      <w:hyperlink r:id="rId246" w:tooltip="Federal Reserve System" w:history="1">
        <w:r w:rsidRPr="0086460B">
          <w:rPr>
            <w:rStyle w:val="Hyperlink"/>
            <w:color w:val="auto"/>
            <w:u w:val="none"/>
          </w:rPr>
          <w:t>Federal Reserve</w:t>
        </w:r>
      </w:hyperlink>
      <w:r w:rsidRPr="0086460B">
        <w:t xml:space="preserve">. Amazon.com spent roughly $3.5 million, $5 million and $9.5 million on lobbying, in 2013, 2014 and 2015, respectively. </w:t>
      </w:r>
    </w:p>
    <w:p w:rsidR="0086460B" w:rsidRPr="0086460B" w:rsidRDefault="0086460B" w:rsidP="0086460B">
      <w:pPr>
        <w:pStyle w:val="NormalWeb"/>
        <w:shd w:val="clear" w:color="auto" w:fill="FFFFFF"/>
        <w:spacing w:before="120" w:beforeAutospacing="0" w:after="120" w:afterAutospacing="0"/>
      </w:pPr>
      <w:r w:rsidRPr="0086460B">
        <w:t>Amazon.com was a corporate member of the </w:t>
      </w:r>
      <w:hyperlink r:id="rId247" w:tooltip="American Legislative Exchange Council" w:history="1">
        <w:r w:rsidRPr="0086460B">
          <w:rPr>
            <w:rStyle w:val="Hyperlink"/>
            <w:color w:val="auto"/>
            <w:u w:val="none"/>
          </w:rPr>
          <w:t>American Legislative Exchange Council</w:t>
        </w:r>
      </w:hyperlink>
      <w:r w:rsidRPr="0086460B">
        <w:t xml:space="preserve"> (ALEC) until it dropped membership following protests at its shareholders' meeting on May 24, 2012. </w:t>
      </w:r>
    </w:p>
    <w:p w:rsidR="0086460B" w:rsidRPr="0086460B" w:rsidRDefault="0086460B" w:rsidP="0086460B">
      <w:pPr>
        <w:pStyle w:val="NormalWeb"/>
        <w:shd w:val="clear" w:color="auto" w:fill="FFFFFF"/>
        <w:spacing w:before="120" w:beforeAutospacing="0" w:after="120" w:afterAutospacing="0"/>
      </w:pPr>
      <w:r w:rsidRPr="0086460B">
        <w:t>In 2014, Amazon expanded its lobbying practices as it prepared to lobby the </w:t>
      </w:r>
      <w:hyperlink r:id="rId248" w:tooltip="Federal Aviation Administration" w:history="1">
        <w:r w:rsidRPr="0086460B">
          <w:rPr>
            <w:rStyle w:val="Hyperlink"/>
            <w:color w:val="auto"/>
            <w:u w:val="none"/>
          </w:rPr>
          <w:t>Federal Aviation Administration</w:t>
        </w:r>
      </w:hyperlink>
      <w:r w:rsidRPr="0086460B">
        <w:t> to approve its drone delivery program, hiring the </w:t>
      </w:r>
      <w:hyperlink r:id="rId249" w:tooltip="Akin Gump Strauss Hauer &amp; Feld" w:history="1">
        <w:r w:rsidRPr="0086460B">
          <w:rPr>
            <w:rStyle w:val="Hyperlink"/>
            <w:color w:val="auto"/>
            <w:u w:val="none"/>
          </w:rPr>
          <w:t>Akin Gump Strauss Hauer &amp; Feld</w:t>
        </w:r>
      </w:hyperlink>
      <w:r w:rsidRPr="0086460B">
        <w:t> lobbying firm in June. Amazon and its lobbyists have visited with Federal Aviation Administration officials and aviation committees in Washington, D.C. to explain its plans to deliver packages.</w:t>
      </w:r>
    </w:p>
    <w:p w:rsidR="0086460B" w:rsidRPr="0086460B" w:rsidRDefault="0086460B" w:rsidP="00CF2A65">
      <w:pPr>
        <w:jc w:val="both"/>
        <w:rPr>
          <w:rFonts w:ascii="Times New Roman" w:eastAsia="Times New Roman" w:hAnsi="Times New Roman" w:cs="Times New Roman"/>
          <w:b/>
          <w:bCs/>
          <w:color w:val="2E74B5" w:themeColor="accent1" w:themeShade="BF"/>
          <w:sz w:val="28"/>
          <w:bdr w:val="none" w:sz="0" w:space="0" w:color="auto" w:frame="1"/>
        </w:rPr>
      </w:pPr>
    </w:p>
    <w:p w:rsidR="00CF2A65" w:rsidRPr="00CF2A65" w:rsidRDefault="00CF2A65" w:rsidP="00CF2A65">
      <w:pPr>
        <w:jc w:val="both"/>
        <w:rPr>
          <w:rFonts w:ascii="Times New Roman" w:eastAsia="Times New Roman" w:hAnsi="Times New Roman" w:cs="Times New Roman"/>
          <w:b/>
          <w:bCs/>
          <w:sz w:val="28"/>
          <w:bdr w:val="none" w:sz="0" w:space="0" w:color="auto" w:frame="1"/>
        </w:rPr>
      </w:pPr>
    </w:p>
    <w:p w:rsidR="00A532FC" w:rsidRPr="00D76EB8" w:rsidRDefault="00A532FC" w:rsidP="0086460B">
      <w:pPr>
        <w:jc w:val="both"/>
        <w:rPr>
          <w:rFonts w:ascii="Times New Roman" w:eastAsia="Times New Roman" w:hAnsi="Times New Roman" w:cs="Times New Roman"/>
          <w:sz w:val="24"/>
          <w:szCs w:val="24"/>
          <w:bdr w:val="none" w:sz="0" w:space="0" w:color="auto" w:frame="1"/>
        </w:rPr>
      </w:pPr>
    </w:p>
    <w:sectPr w:rsidR="00A532FC" w:rsidRPr="00D76EB8" w:rsidSect="008212DF">
      <w:footerReference w:type="default" r:id="rId250"/>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52E" w:rsidRDefault="0090352E" w:rsidP="001C7B2A">
      <w:pPr>
        <w:spacing w:after="0" w:line="240" w:lineRule="auto"/>
      </w:pPr>
      <w:r>
        <w:separator/>
      </w:r>
    </w:p>
  </w:endnote>
  <w:endnote w:type="continuationSeparator" w:id="1">
    <w:p w:rsidR="0090352E" w:rsidRDefault="0090352E" w:rsidP="001C7B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9505558"/>
      <w:docPartObj>
        <w:docPartGallery w:val="Page Numbers (Bottom of Page)"/>
        <w:docPartUnique/>
      </w:docPartObj>
    </w:sdtPr>
    <w:sdtEndPr>
      <w:rPr>
        <w:noProof/>
      </w:rPr>
    </w:sdtEndPr>
    <w:sdtContent>
      <w:p w:rsidR="002E32BD" w:rsidRDefault="002E32BD">
        <w:pPr>
          <w:pStyle w:val="Footer"/>
          <w:jc w:val="center"/>
        </w:pPr>
        <w:fldSimple w:instr=" PAGE   \* MERGEFORMAT ">
          <w:r w:rsidR="0086460B">
            <w:rPr>
              <w:noProof/>
            </w:rPr>
            <w:t>28</w:t>
          </w:r>
        </w:fldSimple>
      </w:p>
    </w:sdtContent>
  </w:sdt>
  <w:p w:rsidR="002E32BD" w:rsidRDefault="002E32BD" w:rsidP="001C7B2A">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52E" w:rsidRDefault="0090352E" w:rsidP="00D939C6">
      <w:pPr>
        <w:spacing w:after="0" w:line="240" w:lineRule="auto"/>
      </w:pPr>
      <w:r w:rsidRPr="00D939C6">
        <w:t>Retail goods</w:t>
      </w:r>
    </w:p>
  </w:footnote>
  <w:footnote w:type="continuationSeparator" w:id="1">
    <w:p w:rsidR="0090352E" w:rsidRDefault="0090352E" w:rsidP="001C7B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4" type="#_x0000_t75" style="width:11.25pt;height:8.25pt" o:bullet="t">
        <v:imagedata r:id="rId1" o:title="BD21299_"/>
      </v:shape>
    </w:pict>
  </w:numPicBullet>
  <w:abstractNum w:abstractNumId="0">
    <w:nsid w:val="10C51450"/>
    <w:multiLevelType w:val="hybridMultilevel"/>
    <w:tmpl w:val="0A968B5A"/>
    <w:lvl w:ilvl="0" w:tplc="0554CDF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30498A"/>
    <w:multiLevelType w:val="hybridMultilevel"/>
    <w:tmpl w:val="C8807632"/>
    <w:lvl w:ilvl="0" w:tplc="0554CDF0">
      <w:start w:val="1"/>
      <w:numFmt w:val="bullet"/>
      <w:lvlText w:val=""/>
      <w:lvlPicBulletId w:val="0"/>
      <w:lvlJc w:val="left"/>
      <w:pPr>
        <w:ind w:left="744" w:hanging="360"/>
      </w:pPr>
      <w:rPr>
        <w:rFonts w:ascii="Symbol" w:hAnsi="Symbol" w:hint="default"/>
        <w:color w:val="auto"/>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2">
    <w:nsid w:val="19895972"/>
    <w:multiLevelType w:val="multilevel"/>
    <w:tmpl w:val="6624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E2120A"/>
    <w:multiLevelType w:val="multilevel"/>
    <w:tmpl w:val="9E6E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7995689"/>
    <w:multiLevelType w:val="multilevel"/>
    <w:tmpl w:val="037E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061485B"/>
    <w:multiLevelType w:val="multilevel"/>
    <w:tmpl w:val="1B08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A2C08"/>
    <w:multiLevelType w:val="hybridMultilevel"/>
    <w:tmpl w:val="C9C63D0E"/>
    <w:lvl w:ilvl="0" w:tplc="0554CDF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F0025A"/>
    <w:multiLevelType w:val="multilevel"/>
    <w:tmpl w:val="A8FC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DE4A34"/>
    <w:multiLevelType w:val="hybridMultilevel"/>
    <w:tmpl w:val="F556686E"/>
    <w:lvl w:ilvl="0" w:tplc="0554CDF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136C4A"/>
    <w:multiLevelType w:val="multilevel"/>
    <w:tmpl w:val="36E2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C104F3"/>
    <w:multiLevelType w:val="hybridMultilevel"/>
    <w:tmpl w:val="1876B79C"/>
    <w:lvl w:ilvl="0" w:tplc="0554CDF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597593"/>
    <w:multiLevelType w:val="multilevel"/>
    <w:tmpl w:val="B810B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CFE547B"/>
    <w:multiLevelType w:val="multilevel"/>
    <w:tmpl w:val="8C58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B745BA"/>
    <w:multiLevelType w:val="multilevel"/>
    <w:tmpl w:val="70AC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135B23"/>
    <w:multiLevelType w:val="hybridMultilevel"/>
    <w:tmpl w:val="531A7EB8"/>
    <w:lvl w:ilvl="0" w:tplc="0554CDF0">
      <w:start w:val="1"/>
      <w:numFmt w:val="bullet"/>
      <w:lvlText w:val=""/>
      <w:lvlPicBulletId w:val="0"/>
      <w:lvlJc w:val="left"/>
      <w:pPr>
        <w:ind w:left="744" w:hanging="360"/>
      </w:pPr>
      <w:rPr>
        <w:rFonts w:ascii="Symbol" w:hAnsi="Symbol" w:hint="default"/>
        <w:color w:val="auto"/>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15">
    <w:nsid w:val="6A755E9A"/>
    <w:multiLevelType w:val="hybridMultilevel"/>
    <w:tmpl w:val="296A1F0C"/>
    <w:lvl w:ilvl="0" w:tplc="0554CDF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5408B8"/>
    <w:multiLevelType w:val="multilevel"/>
    <w:tmpl w:val="4942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8D0252"/>
    <w:multiLevelType w:val="multilevel"/>
    <w:tmpl w:val="7040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DA443A"/>
    <w:multiLevelType w:val="hybridMultilevel"/>
    <w:tmpl w:val="6310E016"/>
    <w:lvl w:ilvl="0" w:tplc="0554CDF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006E2C"/>
    <w:multiLevelType w:val="hybridMultilevel"/>
    <w:tmpl w:val="D73E1CF4"/>
    <w:lvl w:ilvl="0" w:tplc="0554CDF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53377B7"/>
    <w:multiLevelType w:val="multilevel"/>
    <w:tmpl w:val="F486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1"/>
  </w:num>
  <w:num w:numId="4">
    <w:abstractNumId w:val="17"/>
  </w:num>
  <w:num w:numId="5">
    <w:abstractNumId w:val="16"/>
  </w:num>
  <w:num w:numId="6">
    <w:abstractNumId w:val="9"/>
  </w:num>
  <w:num w:numId="7">
    <w:abstractNumId w:val="7"/>
  </w:num>
  <w:num w:numId="8">
    <w:abstractNumId w:val="19"/>
  </w:num>
  <w:num w:numId="9">
    <w:abstractNumId w:val="5"/>
  </w:num>
  <w:num w:numId="10">
    <w:abstractNumId w:val="18"/>
  </w:num>
  <w:num w:numId="11">
    <w:abstractNumId w:val="10"/>
  </w:num>
  <w:num w:numId="12">
    <w:abstractNumId w:val="2"/>
  </w:num>
  <w:num w:numId="13">
    <w:abstractNumId w:val="8"/>
  </w:num>
  <w:num w:numId="14">
    <w:abstractNumId w:val="0"/>
  </w:num>
  <w:num w:numId="15">
    <w:abstractNumId w:val="12"/>
  </w:num>
  <w:num w:numId="16">
    <w:abstractNumId w:val="15"/>
  </w:num>
  <w:num w:numId="17">
    <w:abstractNumId w:val="20"/>
  </w:num>
  <w:num w:numId="18">
    <w:abstractNumId w:val="1"/>
  </w:num>
  <w:num w:numId="19">
    <w:abstractNumId w:val="6"/>
  </w:num>
  <w:num w:numId="20">
    <w:abstractNumId w:val="13"/>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4338"/>
  </w:hdrShapeDefaults>
  <w:footnotePr>
    <w:footnote w:id="0"/>
    <w:footnote w:id="1"/>
  </w:footnotePr>
  <w:endnotePr>
    <w:endnote w:id="0"/>
    <w:endnote w:id="1"/>
  </w:endnotePr>
  <w:compat/>
  <w:rsids>
    <w:rsidRoot w:val="008212DF"/>
    <w:rsid w:val="00005352"/>
    <w:rsid w:val="00046B71"/>
    <w:rsid w:val="001C7B2A"/>
    <w:rsid w:val="002457DB"/>
    <w:rsid w:val="002C3B41"/>
    <w:rsid w:val="002D7AD6"/>
    <w:rsid w:val="002E32BD"/>
    <w:rsid w:val="002F0DE7"/>
    <w:rsid w:val="003210DD"/>
    <w:rsid w:val="003C3710"/>
    <w:rsid w:val="004915F1"/>
    <w:rsid w:val="004D5ECA"/>
    <w:rsid w:val="004D66DA"/>
    <w:rsid w:val="00537E38"/>
    <w:rsid w:val="00565253"/>
    <w:rsid w:val="00580634"/>
    <w:rsid w:val="005E5DB5"/>
    <w:rsid w:val="006152C2"/>
    <w:rsid w:val="00627E8D"/>
    <w:rsid w:val="00636129"/>
    <w:rsid w:val="00691EA5"/>
    <w:rsid w:val="006A1FD0"/>
    <w:rsid w:val="006B2274"/>
    <w:rsid w:val="006D223F"/>
    <w:rsid w:val="006E2237"/>
    <w:rsid w:val="0073349A"/>
    <w:rsid w:val="007E7A06"/>
    <w:rsid w:val="008212DF"/>
    <w:rsid w:val="0086460B"/>
    <w:rsid w:val="008A0F4F"/>
    <w:rsid w:val="0090352E"/>
    <w:rsid w:val="0092142A"/>
    <w:rsid w:val="009402D3"/>
    <w:rsid w:val="00A0574E"/>
    <w:rsid w:val="00A532FC"/>
    <w:rsid w:val="00AD42B8"/>
    <w:rsid w:val="00BA5D2A"/>
    <w:rsid w:val="00BC7986"/>
    <w:rsid w:val="00BF2F99"/>
    <w:rsid w:val="00C10979"/>
    <w:rsid w:val="00CF2A65"/>
    <w:rsid w:val="00CF4EE5"/>
    <w:rsid w:val="00D7063B"/>
    <w:rsid w:val="00D76EB8"/>
    <w:rsid w:val="00D82DBB"/>
    <w:rsid w:val="00D939C6"/>
    <w:rsid w:val="00DC1946"/>
    <w:rsid w:val="00DD16D3"/>
    <w:rsid w:val="00E44CB2"/>
    <w:rsid w:val="00EB5160"/>
    <w:rsid w:val="00F1582D"/>
    <w:rsid w:val="00F57A5E"/>
    <w:rsid w:val="00F8793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bn-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5F1"/>
  </w:style>
  <w:style w:type="paragraph" w:styleId="Heading1">
    <w:name w:val="heading 1"/>
    <w:basedOn w:val="Normal"/>
    <w:link w:val="Heading1Char"/>
    <w:uiPriority w:val="9"/>
    <w:qFormat/>
    <w:rsid w:val="004D5E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4D5ECA"/>
    <w:pPr>
      <w:keepNext/>
      <w:keepLines/>
      <w:spacing w:before="40" w:after="0"/>
      <w:outlineLvl w:val="1"/>
    </w:pPr>
    <w:rPr>
      <w:rFonts w:asciiTheme="majorHAnsi" w:eastAsiaTheme="majorEastAsia" w:hAnsiTheme="majorHAnsi" w:cstheme="majorBidi"/>
      <w:color w:val="2E74B5" w:themeColor="accent1" w:themeShade="BF"/>
      <w:sz w:val="26"/>
      <w:szCs w:val="33"/>
    </w:rPr>
  </w:style>
  <w:style w:type="paragraph" w:styleId="Heading3">
    <w:name w:val="heading 3"/>
    <w:basedOn w:val="Normal"/>
    <w:next w:val="Normal"/>
    <w:link w:val="Heading3Char"/>
    <w:uiPriority w:val="9"/>
    <w:unhideWhenUsed/>
    <w:qFormat/>
    <w:rsid w:val="004915F1"/>
    <w:pPr>
      <w:keepNext/>
      <w:keepLines/>
      <w:spacing w:before="40" w:after="0"/>
      <w:outlineLvl w:val="2"/>
    </w:pPr>
    <w:rPr>
      <w:rFonts w:asciiTheme="majorHAnsi" w:eastAsiaTheme="majorEastAsia" w:hAnsiTheme="majorHAnsi" w:cstheme="majorBidi"/>
      <w:color w:val="1F4D78" w:themeColor="accent1" w:themeShade="7F"/>
      <w:sz w:val="24"/>
      <w:szCs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8212DF"/>
  </w:style>
  <w:style w:type="character" w:customStyle="1" w:styleId="l6">
    <w:name w:val="l6"/>
    <w:basedOn w:val="DefaultParagraphFont"/>
    <w:rsid w:val="008212DF"/>
  </w:style>
  <w:style w:type="character" w:customStyle="1" w:styleId="l8">
    <w:name w:val="l8"/>
    <w:basedOn w:val="DefaultParagraphFont"/>
    <w:rsid w:val="008212DF"/>
  </w:style>
  <w:style w:type="character" w:customStyle="1" w:styleId="l7">
    <w:name w:val="l7"/>
    <w:basedOn w:val="DefaultParagraphFont"/>
    <w:rsid w:val="008212DF"/>
  </w:style>
  <w:style w:type="character" w:customStyle="1" w:styleId="l9">
    <w:name w:val="l9"/>
    <w:basedOn w:val="DefaultParagraphFont"/>
    <w:rsid w:val="008212DF"/>
  </w:style>
  <w:style w:type="paragraph" w:styleId="Header">
    <w:name w:val="header"/>
    <w:basedOn w:val="Normal"/>
    <w:link w:val="HeaderChar"/>
    <w:uiPriority w:val="99"/>
    <w:unhideWhenUsed/>
    <w:rsid w:val="001C7B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B2A"/>
  </w:style>
  <w:style w:type="paragraph" w:styleId="Footer">
    <w:name w:val="footer"/>
    <w:basedOn w:val="Normal"/>
    <w:link w:val="FooterChar"/>
    <w:uiPriority w:val="99"/>
    <w:unhideWhenUsed/>
    <w:rsid w:val="001C7B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B2A"/>
  </w:style>
  <w:style w:type="paragraph" w:styleId="NormalWeb">
    <w:name w:val="Normal (Web)"/>
    <w:basedOn w:val="Normal"/>
    <w:uiPriority w:val="99"/>
    <w:unhideWhenUsed/>
    <w:rsid w:val="00DC194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5ECA"/>
    <w:rPr>
      <w:color w:val="0000FF"/>
      <w:u w:val="single"/>
    </w:rPr>
  </w:style>
  <w:style w:type="character" w:styleId="Emphasis">
    <w:name w:val="Emphasis"/>
    <w:basedOn w:val="DefaultParagraphFont"/>
    <w:uiPriority w:val="20"/>
    <w:qFormat/>
    <w:rsid w:val="004D5ECA"/>
    <w:rPr>
      <w:i/>
      <w:iCs/>
    </w:rPr>
  </w:style>
  <w:style w:type="character" w:customStyle="1" w:styleId="Heading1Char">
    <w:name w:val="Heading 1 Char"/>
    <w:basedOn w:val="DefaultParagraphFont"/>
    <w:link w:val="Heading1"/>
    <w:uiPriority w:val="9"/>
    <w:rsid w:val="004D5EC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4D5ECA"/>
    <w:rPr>
      <w:rFonts w:asciiTheme="majorHAnsi" w:eastAsiaTheme="majorEastAsia" w:hAnsiTheme="majorHAnsi" w:cstheme="majorBidi"/>
      <w:color w:val="2E74B5" w:themeColor="accent1" w:themeShade="BF"/>
      <w:sz w:val="26"/>
      <w:szCs w:val="33"/>
    </w:rPr>
  </w:style>
  <w:style w:type="character" w:customStyle="1" w:styleId="Heading3Char">
    <w:name w:val="Heading 3 Char"/>
    <w:basedOn w:val="DefaultParagraphFont"/>
    <w:link w:val="Heading3"/>
    <w:uiPriority w:val="9"/>
    <w:rsid w:val="004915F1"/>
    <w:rPr>
      <w:rFonts w:asciiTheme="majorHAnsi" w:eastAsiaTheme="majorEastAsia" w:hAnsiTheme="majorHAnsi" w:cstheme="majorBidi"/>
      <w:color w:val="1F4D78" w:themeColor="accent1" w:themeShade="7F"/>
      <w:sz w:val="24"/>
      <w:szCs w:val="30"/>
    </w:rPr>
  </w:style>
  <w:style w:type="paragraph" w:styleId="BalloonText">
    <w:name w:val="Balloon Text"/>
    <w:basedOn w:val="Normal"/>
    <w:link w:val="BalloonTextChar"/>
    <w:uiPriority w:val="99"/>
    <w:semiHidden/>
    <w:unhideWhenUsed/>
    <w:rsid w:val="00AD42B8"/>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AD42B8"/>
    <w:rPr>
      <w:rFonts w:ascii="Tahoma" w:hAnsi="Tahoma" w:cs="Tahoma"/>
      <w:sz w:val="16"/>
      <w:szCs w:val="20"/>
    </w:rPr>
  </w:style>
  <w:style w:type="character" w:customStyle="1" w:styleId="mw-headline">
    <w:name w:val="mw-headline"/>
    <w:basedOn w:val="DefaultParagraphFont"/>
    <w:rsid w:val="006152C2"/>
  </w:style>
  <w:style w:type="paragraph" w:styleId="ListParagraph">
    <w:name w:val="List Paragraph"/>
    <w:basedOn w:val="Normal"/>
    <w:uiPriority w:val="34"/>
    <w:qFormat/>
    <w:rsid w:val="00580634"/>
    <w:pPr>
      <w:ind w:left="720"/>
      <w:contextualSpacing/>
    </w:pPr>
  </w:style>
  <w:style w:type="character" w:customStyle="1" w:styleId="mw-editsection">
    <w:name w:val="mw-editsection"/>
    <w:basedOn w:val="DefaultParagraphFont"/>
    <w:rsid w:val="00580634"/>
  </w:style>
  <w:style w:type="character" w:customStyle="1" w:styleId="mw-editsection-bracket">
    <w:name w:val="mw-editsection-bracket"/>
    <w:basedOn w:val="DefaultParagraphFont"/>
    <w:rsid w:val="00580634"/>
  </w:style>
</w:styles>
</file>

<file path=word/webSettings.xml><?xml version="1.0" encoding="utf-8"?>
<w:webSettings xmlns:r="http://schemas.openxmlformats.org/officeDocument/2006/relationships" xmlns:w="http://schemas.openxmlformats.org/wordprocessingml/2006/main">
  <w:divs>
    <w:div w:id="13653655">
      <w:bodyDiv w:val="1"/>
      <w:marLeft w:val="0"/>
      <w:marRight w:val="0"/>
      <w:marTop w:val="0"/>
      <w:marBottom w:val="0"/>
      <w:divBdr>
        <w:top w:val="none" w:sz="0" w:space="0" w:color="auto"/>
        <w:left w:val="none" w:sz="0" w:space="0" w:color="auto"/>
        <w:bottom w:val="none" w:sz="0" w:space="0" w:color="auto"/>
        <w:right w:val="none" w:sz="0" w:space="0" w:color="auto"/>
      </w:divBdr>
    </w:div>
    <w:div w:id="14429491">
      <w:bodyDiv w:val="1"/>
      <w:marLeft w:val="0"/>
      <w:marRight w:val="0"/>
      <w:marTop w:val="0"/>
      <w:marBottom w:val="0"/>
      <w:divBdr>
        <w:top w:val="none" w:sz="0" w:space="0" w:color="auto"/>
        <w:left w:val="none" w:sz="0" w:space="0" w:color="auto"/>
        <w:bottom w:val="none" w:sz="0" w:space="0" w:color="auto"/>
        <w:right w:val="none" w:sz="0" w:space="0" w:color="auto"/>
      </w:divBdr>
    </w:div>
    <w:div w:id="16392615">
      <w:bodyDiv w:val="1"/>
      <w:marLeft w:val="0"/>
      <w:marRight w:val="0"/>
      <w:marTop w:val="0"/>
      <w:marBottom w:val="0"/>
      <w:divBdr>
        <w:top w:val="none" w:sz="0" w:space="0" w:color="auto"/>
        <w:left w:val="none" w:sz="0" w:space="0" w:color="auto"/>
        <w:bottom w:val="none" w:sz="0" w:space="0" w:color="auto"/>
        <w:right w:val="none" w:sz="0" w:space="0" w:color="auto"/>
      </w:divBdr>
    </w:div>
    <w:div w:id="38089036">
      <w:bodyDiv w:val="1"/>
      <w:marLeft w:val="0"/>
      <w:marRight w:val="0"/>
      <w:marTop w:val="0"/>
      <w:marBottom w:val="0"/>
      <w:divBdr>
        <w:top w:val="none" w:sz="0" w:space="0" w:color="auto"/>
        <w:left w:val="none" w:sz="0" w:space="0" w:color="auto"/>
        <w:bottom w:val="none" w:sz="0" w:space="0" w:color="auto"/>
        <w:right w:val="none" w:sz="0" w:space="0" w:color="auto"/>
      </w:divBdr>
    </w:div>
    <w:div w:id="59132691">
      <w:bodyDiv w:val="1"/>
      <w:marLeft w:val="0"/>
      <w:marRight w:val="0"/>
      <w:marTop w:val="0"/>
      <w:marBottom w:val="0"/>
      <w:divBdr>
        <w:top w:val="none" w:sz="0" w:space="0" w:color="auto"/>
        <w:left w:val="none" w:sz="0" w:space="0" w:color="auto"/>
        <w:bottom w:val="none" w:sz="0" w:space="0" w:color="auto"/>
        <w:right w:val="none" w:sz="0" w:space="0" w:color="auto"/>
      </w:divBdr>
    </w:div>
    <w:div w:id="68819804">
      <w:bodyDiv w:val="1"/>
      <w:marLeft w:val="0"/>
      <w:marRight w:val="0"/>
      <w:marTop w:val="0"/>
      <w:marBottom w:val="0"/>
      <w:divBdr>
        <w:top w:val="none" w:sz="0" w:space="0" w:color="auto"/>
        <w:left w:val="none" w:sz="0" w:space="0" w:color="auto"/>
        <w:bottom w:val="none" w:sz="0" w:space="0" w:color="auto"/>
        <w:right w:val="none" w:sz="0" w:space="0" w:color="auto"/>
      </w:divBdr>
    </w:div>
    <w:div w:id="72241696">
      <w:bodyDiv w:val="1"/>
      <w:marLeft w:val="0"/>
      <w:marRight w:val="0"/>
      <w:marTop w:val="0"/>
      <w:marBottom w:val="0"/>
      <w:divBdr>
        <w:top w:val="none" w:sz="0" w:space="0" w:color="auto"/>
        <w:left w:val="none" w:sz="0" w:space="0" w:color="auto"/>
        <w:bottom w:val="none" w:sz="0" w:space="0" w:color="auto"/>
        <w:right w:val="none" w:sz="0" w:space="0" w:color="auto"/>
      </w:divBdr>
    </w:div>
    <w:div w:id="79957891">
      <w:bodyDiv w:val="1"/>
      <w:marLeft w:val="0"/>
      <w:marRight w:val="0"/>
      <w:marTop w:val="0"/>
      <w:marBottom w:val="0"/>
      <w:divBdr>
        <w:top w:val="none" w:sz="0" w:space="0" w:color="auto"/>
        <w:left w:val="none" w:sz="0" w:space="0" w:color="auto"/>
        <w:bottom w:val="none" w:sz="0" w:space="0" w:color="auto"/>
        <w:right w:val="none" w:sz="0" w:space="0" w:color="auto"/>
      </w:divBdr>
    </w:div>
    <w:div w:id="101653669">
      <w:bodyDiv w:val="1"/>
      <w:marLeft w:val="0"/>
      <w:marRight w:val="0"/>
      <w:marTop w:val="0"/>
      <w:marBottom w:val="0"/>
      <w:divBdr>
        <w:top w:val="none" w:sz="0" w:space="0" w:color="auto"/>
        <w:left w:val="none" w:sz="0" w:space="0" w:color="auto"/>
        <w:bottom w:val="none" w:sz="0" w:space="0" w:color="auto"/>
        <w:right w:val="none" w:sz="0" w:space="0" w:color="auto"/>
      </w:divBdr>
    </w:div>
    <w:div w:id="123961070">
      <w:bodyDiv w:val="1"/>
      <w:marLeft w:val="0"/>
      <w:marRight w:val="0"/>
      <w:marTop w:val="0"/>
      <w:marBottom w:val="0"/>
      <w:divBdr>
        <w:top w:val="none" w:sz="0" w:space="0" w:color="auto"/>
        <w:left w:val="none" w:sz="0" w:space="0" w:color="auto"/>
        <w:bottom w:val="none" w:sz="0" w:space="0" w:color="auto"/>
        <w:right w:val="none" w:sz="0" w:space="0" w:color="auto"/>
      </w:divBdr>
    </w:div>
    <w:div w:id="130633167">
      <w:bodyDiv w:val="1"/>
      <w:marLeft w:val="0"/>
      <w:marRight w:val="0"/>
      <w:marTop w:val="0"/>
      <w:marBottom w:val="0"/>
      <w:divBdr>
        <w:top w:val="none" w:sz="0" w:space="0" w:color="auto"/>
        <w:left w:val="none" w:sz="0" w:space="0" w:color="auto"/>
        <w:bottom w:val="none" w:sz="0" w:space="0" w:color="auto"/>
        <w:right w:val="none" w:sz="0" w:space="0" w:color="auto"/>
      </w:divBdr>
    </w:div>
    <w:div w:id="142966221">
      <w:bodyDiv w:val="1"/>
      <w:marLeft w:val="0"/>
      <w:marRight w:val="0"/>
      <w:marTop w:val="0"/>
      <w:marBottom w:val="0"/>
      <w:divBdr>
        <w:top w:val="none" w:sz="0" w:space="0" w:color="auto"/>
        <w:left w:val="none" w:sz="0" w:space="0" w:color="auto"/>
        <w:bottom w:val="none" w:sz="0" w:space="0" w:color="auto"/>
        <w:right w:val="none" w:sz="0" w:space="0" w:color="auto"/>
      </w:divBdr>
    </w:div>
    <w:div w:id="152910938">
      <w:bodyDiv w:val="1"/>
      <w:marLeft w:val="0"/>
      <w:marRight w:val="0"/>
      <w:marTop w:val="0"/>
      <w:marBottom w:val="0"/>
      <w:divBdr>
        <w:top w:val="none" w:sz="0" w:space="0" w:color="auto"/>
        <w:left w:val="none" w:sz="0" w:space="0" w:color="auto"/>
        <w:bottom w:val="none" w:sz="0" w:space="0" w:color="auto"/>
        <w:right w:val="none" w:sz="0" w:space="0" w:color="auto"/>
      </w:divBdr>
    </w:div>
    <w:div w:id="172957576">
      <w:bodyDiv w:val="1"/>
      <w:marLeft w:val="0"/>
      <w:marRight w:val="0"/>
      <w:marTop w:val="0"/>
      <w:marBottom w:val="0"/>
      <w:divBdr>
        <w:top w:val="none" w:sz="0" w:space="0" w:color="auto"/>
        <w:left w:val="none" w:sz="0" w:space="0" w:color="auto"/>
        <w:bottom w:val="none" w:sz="0" w:space="0" w:color="auto"/>
        <w:right w:val="none" w:sz="0" w:space="0" w:color="auto"/>
      </w:divBdr>
    </w:div>
    <w:div w:id="191112283">
      <w:bodyDiv w:val="1"/>
      <w:marLeft w:val="0"/>
      <w:marRight w:val="0"/>
      <w:marTop w:val="0"/>
      <w:marBottom w:val="0"/>
      <w:divBdr>
        <w:top w:val="none" w:sz="0" w:space="0" w:color="auto"/>
        <w:left w:val="none" w:sz="0" w:space="0" w:color="auto"/>
        <w:bottom w:val="none" w:sz="0" w:space="0" w:color="auto"/>
        <w:right w:val="none" w:sz="0" w:space="0" w:color="auto"/>
      </w:divBdr>
    </w:div>
    <w:div w:id="212549765">
      <w:bodyDiv w:val="1"/>
      <w:marLeft w:val="0"/>
      <w:marRight w:val="0"/>
      <w:marTop w:val="0"/>
      <w:marBottom w:val="0"/>
      <w:divBdr>
        <w:top w:val="none" w:sz="0" w:space="0" w:color="auto"/>
        <w:left w:val="none" w:sz="0" w:space="0" w:color="auto"/>
        <w:bottom w:val="none" w:sz="0" w:space="0" w:color="auto"/>
        <w:right w:val="none" w:sz="0" w:space="0" w:color="auto"/>
      </w:divBdr>
    </w:div>
    <w:div w:id="218637375">
      <w:bodyDiv w:val="1"/>
      <w:marLeft w:val="0"/>
      <w:marRight w:val="0"/>
      <w:marTop w:val="0"/>
      <w:marBottom w:val="0"/>
      <w:divBdr>
        <w:top w:val="none" w:sz="0" w:space="0" w:color="auto"/>
        <w:left w:val="none" w:sz="0" w:space="0" w:color="auto"/>
        <w:bottom w:val="none" w:sz="0" w:space="0" w:color="auto"/>
        <w:right w:val="none" w:sz="0" w:space="0" w:color="auto"/>
      </w:divBdr>
    </w:div>
    <w:div w:id="219095326">
      <w:bodyDiv w:val="1"/>
      <w:marLeft w:val="0"/>
      <w:marRight w:val="0"/>
      <w:marTop w:val="0"/>
      <w:marBottom w:val="0"/>
      <w:divBdr>
        <w:top w:val="none" w:sz="0" w:space="0" w:color="auto"/>
        <w:left w:val="none" w:sz="0" w:space="0" w:color="auto"/>
        <w:bottom w:val="none" w:sz="0" w:space="0" w:color="auto"/>
        <w:right w:val="none" w:sz="0" w:space="0" w:color="auto"/>
      </w:divBdr>
    </w:div>
    <w:div w:id="240413444">
      <w:bodyDiv w:val="1"/>
      <w:marLeft w:val="0"/>
      <w:marRight w:val="0"/>
      <w:marTop w:val="0"/>
      <w:marBottom w:val="0"/>
      <w:divBdr>
        <w:top w:val="none" w:sz="0" w:space="0" w:color="auto"/>
        <w:left w:val="none" w:sz="0" w:space="0" w:color="auto"/>
        <w:bottom w:val="none" w:sz="0" w:space="0" w:color="auto"/>
        <w:right w:val="none" w:sz="0" w:space="0" w:color="auto"/>
      </w:divBdr>
    </w:div>
    <w:div w:id="244070656">
      <w:bodyDiv w:val="1"/>
      <w:marLeft w:val="0"/>
      <w:marRight w:val="0"/>
      <w:marTop w:val="0"/>
      <w:marBottom w:val="0"/>
      <w:divBdr>
        <w:top w:val="none" w:sz="0" w:space="0" w:color="auto"/>
        <w:left w:val="none" w:sz="0" w:space="0" w:color="auto"/>
        <w:bottom w:val="none" w:sz="0" w:space="0" w:color="auto"/>
        <w:right w:val="none" w:sz="0" w:space="0" w:color="auto"/>
      </w:divBdr>
    </w:div>
    <w:div w:id="269439606">
      <w:bodyDiv w:val="1"/>
      <w:marLeft w:val="0"/>
      <w:marRight w:val="0"/>
      <w:marTop w:val="0"/>
      <w:marBottom w:val="0"/>
      <w:divBdr>
        <w:top w:val="none" w:sz="0" w:space="0" w:color="auto"/>
        <w:left w:val="none" w:sz="0" w:space="0" w:color="auto"/>
        <w:bottom w:val="none" w:sz="0" w:space="0" w:color="auto"/>
        <w:right w:val="none" w:sz="0" w:space="0" w:color="auto"/>
      </w:divBdr>
    </w:div>
    <w:div w:id="286086819">
      <w:bodyDiv w:val="1"/>
      <w:marLeft w:val="0"/>
      <w:marRight w:val="0"/>
      <w:marTop w:val="0"/>
      <w:marBottom w:val="0"/>
      <w:divBdr>
        <w:top w:val="none" w:sz="0" w:space="0" w:color="auto"/>
        <w:left w:val="none" w:sz="0" w:space="0" w:color="auto"/>
        <w:bottom w:val="none" w:sz="0" w:space="0" w:color="auto"/>
        <w:right w:val="none" w:sz="0" w:space="0" w:color="auto"/>
      </w:divBdr>
    </w:div>
    <w:div w:id="300499583">
      <w:bodyDiv w:val="1"/>
      <w:marLeft w:val="0"/>
      <w:marRight w:val="0"/>
      <w:marTop w:val="0"/>
      <w:marBottom w:val="0"/>
      <w:divBdr>
        <w:top w:val="none" w:sz="0" w:space="0" w:color="auto"/>
        <w:left w:val="none" w:sz="0" w:space="0" w:color="auto"/>
        <w:bottom w:val="none" w:sz="0" w:space="0" w:color="auto"/>
        <w:right w:val="none" w:sz="0" w:space="0" w:color="auto"/>
      </w:divBdr>
    </w:div>
    <w:div w:id="327363513">
      <w:bodyDiv w:val="1"/>
      <w:marLeft w:val="0"/>
      <w:marRight w:val="0"/>
      <w:marTop w:val="0"/>
      <w:marBottom w:val="0"/>
      <w:divBdr>
        <w:top w:val="none" w:sz="0" w:space="0" w:color="auto"/>
        <w:left w:val="none" w:sz="0" w:space="0" w:color="auto"/>
        <w:bottom w:val="none" w:sz="0" w:space="0" w:color="auto"/>
        <w:right w:val="none" w:sz="0" w:space="0" w:color="auto"/>
      </w:divBdr>
    </w:div>
    <w:div w:id="330957595">
      <w:bodyDiv w:val="1"/>
      <w:marLeft w:val="0"/>
      <w:marRight w:val="0"/>
      <w:marTop w:val="0"/>
      <w:marBottom w:val="0"/>
      <w:divBdr>
        <w:top w:val="none" w:sz="0" w:space="0" w:color="auto"/>
        <w:left w:val="none" w:sz="0" w:space="0" w:color="auto"/>
        <w:bottom w:val="none" w:sz="0" w:space="0" w:color="auto"/>
        <w:right w:val="none" w:sz="0" w:space="0" w:color="auto"/>
      </w:divBdr>
    </w:div>
    <w:div w:id="343485602">
      <w:bodyDiv w:val="1"/>
      <w:marLeft w:val="0"/>
      <w:marRight w:val="0"/>
      <w:marTop w:val="0"/>
      <w:marBottom w:val="0"/>
      <w:divBdr>
        <w:top w:val="none" w:sz="0" w:space="0" w:color="auto"/>
        <w:left w:val="none" w:sz="0" w:space="0" w:color="auto"/>
        <w:bottom w:val="none" w:sz="0" w:space="0" w:color="auto"/>
        <w:right w:val="none" w:sz="0" w:space="0" w:color="auto"/>
      </w:divBdr>
    </w:div>
    <w:div w:id="346255272">
      <w:bodyDiv w:val="1"/>
      <w:marLeft w:val="0"/>
      <w:marRight w:val="0"/>
      <w:marTop w:val="0"/>
      <w:marBottom w:val="0"/>
      <w:divBdr>
        <w:top w:val="none" w:sz="0" w:space="0" w:color="auto"/>
        <w:left w:val="none" w:sz="0" w:space="0" w:color="auto"/>
        <w:bottom w:val="none" w:sz="0" w:space="0" w:color="auto"/>
        <w:right w:val="none" w:sz="0" w:space="0" w:color="auto"/>
      </w:divBdr>
    </w:div>
    <w:div w:id="356663002">
      <w:bodyDiv w:val="1"/>
      <w:marLeft w:val="0"/>
      <w:marRight w:val="0"/>
      <w:marTop w:val="0"/>
      <w:marBottom w:val="0"/>
      <w:divBdr>
        <w:top w:val="none" w:sz="0" w:space="0" w:color="auto"/>
        <w:left w:val="none" w:sz="0" w:space="0" w:color="auto"/>
        <w:bottom w:val="none" w:sz="0" w:space="0" w:color="auto"/>
        <w:right w:val="none" w:sz="0" w:space="0" w:color="auto"/>
      </w:divBdr>
    </w:div>
    <w:div w:id="367529019">
      <w:bodyDiv w:val="1"/>
      <w:marLeft w:val="0"/>
      <w:marRight w:val="0"/>
      <w:marTop w:val="0"/>
      <w:marBottom w:val="0"/>
      <w:divBdr>
        <w:top w:val="none" w:sz="0" w:space="0" w:color="auto"/>
        <w:left w:val="none" w:sz="0" w:space="0" w:color="auto"/>
        <w:bottom w:val="none" w:sz="0" w:space="0" w:color="auto"/>
        <w:right w:val="none" w:sz="0" w:space="0" w:color="auto"/>
      </w:divBdr>
    </w:div>
    <w:div w:id="381714193">
      <w:bodyDiv w:val="1"/>
      <w:marLeft w:val="0"/>
      <w:marRight w:val="0"/>
      <w:marTop w:val="0"/>
      <w:marBottom w:val="0"/>
      <w:divBdr>
        <w:top w:val="none" w:sz="0" w:space="0" w:color="auto"/>
        <w:left w:val="none" w:sz="0" w:space="0" w:color="auto"/>
        <w:bottom w:val="none" w:sz="0" w:space="0" w:color="auto"/>
        <w:right w:val="none" w:sz="0" w:space="0" w:color="auto"/>
      </w:divBdr>
    </w:div>
    <w:div w:id="407583072">
      <w:bodyDiv w:val="1"/>
      <w:marLeft w:val="0"/>
      <w:marRight w:val="0"/>
      <w:marTop w:val="0"/>
      <w:marBottom w:val="0"/>
      <w:divBdr>
        <w:top w:val="none" w:sz="0" w:space="0" w:color="auto"/>
        <w:left w:val="none" w:sz="0" w:space="0" w:color="auto"/>
        <w:bottom w:val="none" w:sz="0" w:space="0" w:color="auto"/>
        <w:right w:val="none" w:sz="0" w:space="0" w:color="auto"/>
      </w:divBdr>
    </w:div>
    <w:div w:id="410273950">
      <w:bodyDiv w:val="1"/>
      <w:marLeft w:val="0"/>
      <w:marRight w:val="0"/>
      <w:marTop w:val="0"/>
      <w:marBottom w:val="0"/>
      <w:divBdr>
        <w:top w:val="none" w:sz="0" w:space="0" w:color="auto"/>
        <w:left w:val="none" w:sz="0" w:space="0" w:color="auto"/>
        <w:bottom w:val="none" w:sz="0" w:space="0" w:color="auto"/>
        <w:right w:val="none" w:sz="0" w:space="0" w:color="auto"/>
      </w:divBdr>
    </w:div>
    <w:div w:id="422260678">
      <w:bodyDiv w:val="1"/>
      <w:marLeft w:val="0"/>
      <w:marRight w:val="0"/>
      <w:marTop w:val="0"/>
      <w:marBottom w:val="0"/>
      <w:divBdr>
        <w:top w:val="none" w:sz="0" w:space="0" w:color="auto"/>
        <w:left w:val="none" w:sz="0" w:space="0" w:color="auto"/>
        <w:bottom w:val="none" w:sz="0" w:space="0" w:color="auto"/>
        <w:right w:val="none" w:sz="0" w:space="0" w:color="auto"/>
      </w:divBdr>
    </w:div>
    <w:div w:id="434138395">
      <w:bodyDiv w:val="1"/>
      <w:marLeft w:val="0"/>
      <w:marRight w:val="0"/>
      <w:marTop w:val="0"/>
      <w:marBottom w:val="0"/>
      <w:divBdr>
        <w:top w:val="none" w:sz="0" w:space="0" w:color="auto"/>
        <w:left w:val="none" w:sz="0" w:space="0" w:color="auto"/>
        <w:bottom w:val="none" w:sz="0" w:space="0" w:color="auto"/>
        <w:right w:val="none" w:sz="0" w:space="0" w:color="auto"/>
      </w:divBdr>
    </w:div>
    <w:div w:id="443228944">
      <w:bodyDiv w:val="1"/>
      <w:marLeft w:val="0"/>
      <w:marRight w:val="0"/>
      <w:marTop w:val="0"/>
      <w:marBottom w:val="0"/>
      <w:divBdr>
        <w:top w:val="none" w:sz="0" w:space="0" w:color="auto"/>
        <w:left w:val="none" w:sz="0" w:space="0" w:color="auto"/>
        <w:bottom w:val="none" w:sz="0" w:space="0" w:color="auto"/>
        <w:right w:val="none" w:sz="0" w:space="0" w:color="auto"/>
      </w:divBdr>
    </w:div>
    <w:div w:id="445007333">
      <w:bodyDiv w:val="1"/>
      <w:marLeft w:val="0"/>
      <w:marRight w:val="0"/>
      <w:marTop w:val="0"/>
      <w:marBottom w:val="0"/>
      <w:divBdr>
        <w:top w:val="none" w:sz="0" w:space="0" w:color="auto"/>
        <w:left w:val="none" w:sz="0" w:space="0" w:color="auto"/>
        <w:bottom w:val="none" w:sz="0" w:space="0" w:color="auto"/>
        <w:right w:val="none" w:sz="0" w:space="0" w:color="auto"/>
      </w:divBdr>
    </w:div>
    <w:div w:id="468597473">
      <w:bodyDiv w:val="1"/>
      <w:marLeft w:val="0"/>
      <w:marRight w:val="0"/>
      <w:marTop w:val="0"/>
      <w:marBottom w:val="0"/>
      <w:divBdr>
        <w:top w:val="none" w:sz="0" w:space="0" w:color="auto"/>
        <w:left w:val="none" w:sz="0" w:space="0" w:color="auto"/>
        <w:bottom w:val="none" w:sz="0" w:space="0" w:color="auto"/>
        <w:right w:val="none" w:sz="0" w:space="0" w:color="auto"/>
      </w:divBdr>
    </w:div>
    <w:div w:id="479619628">
      <w:bodyDiv w:val="1"/>
      <w:marLeft w:val="0"/>
      <w:marRight w:val="0"/>
      <w:marTop w:val="0"/>
      <w:marBottom w:val="0"/>
      <w:divBdr>
        <w:top w:val="none" w:sz="0" w:space="0" w:color="auto"/>
        <w:left w:val="none" w:sz="0" w:space="0" w:color="auto"/>
        <w:bottom w:val="none" w:sz="0" w:space="0" w:color="auto"/>
        <w:right w:val="none" w:sz="0" w:space="0" w:color="auto"/>
      </w:divBdr>
    </w:div>
    <w:div w:id="504441575">
      <w:bodyDiv w:val="1"/>
      <w:marLeft w:val="0"/>
      <w:marRight w:val="0"/>
      <w:marTop w:val="0"/>
      <w:marBottom w:val="0"/>
      <w:divBdr>
        <w:top w:val="none" w:sz="0" w:space="0" w:color="auto"/>
        <w:left w:val="none" w:sz="0" w:space="0" w:color="auto"/>
        <w:bottom w:val="none" w:sz="0" w:space="0" w:color="auto"/>
        <w:right w:val="none" w:sz="0" w:space="0" w:color="auto"/>
      </w:divBdr>
    </w:div>
    <w:div w:id="509100182">
      <w:bodyDiv w:val="1"/>
      <w:marLeft w:val="0"/>
      <w:marRight w:val="0"/>
      <w:marTop w:val="0"/>
      <w:marBottom w:val="0"/>
      <w:divBdr>
        <w:top w:val="none" w:sz="0" w:space="0" w:color="auto"/>
        <w:left w:val="none" w:sz="0" w:space="0" w:color="auto"/>
        <w:bottom w:val="none" w:sz="0" w:space="0" w:color="auto"/>
        <w:right w:val="none" w:sz="0" w:space="0" w:color="auto"/>
      </w:divBdr>
    </w:div>
    <w:div w:id="513617972">
      <w:bodyDiv w:val="1"/>
      <w:marLeft w:val="0"/>
      <w:marRight w:val="0"/>
      <w:marTop w:val="0"/>
      <w:marBottom w:val="0"/>
      <w:divBdr>
        <w:top w:val="none" w:sz="0" w:space="0" w:color="auto"/>
        <w:left w:val="none" w:sz="0" w:space="0" w:color="auto"/>
        <w:bottom w:val="none" w:sz="0" w:space="0" w:color="auto"/>
        <w:right w:val="none" w:sz="0" w:space="0" w:color="auto"/>
      </w:divBdr>
    </w:div>
    <w:div w:id="514731460">
      <w:bodyDiv w:val="1"/>
      <w:marLeft w:val="0"/>
      <w:marRight w:val="0"/>
      <w:marTop w:val="0"/>
      <w:marBottom w:val="0"/>
      <w:divBdr>
        <w:top w:val="none" w:sz="0" w:space="0" w:color="auto"/>
        <w:left w:val="none" w:sz="0" w:space="0" w:color="auto"/>
        <w:bottom w:val="none" w:sz="0" w:space="0" w:color="auto"/>
        <w:right w:val="none" w:sz="0" w:space="0" w:color="auto"/>
      </w:divBdr>
    </w:div>
    <w:div w:id="527567196">
      <w:bodyDiv w:val="1"/>
      <w:marLeft w:val="0"/>
      <w:marRight w:val="0"/>
      <w:marTop w:val="0"/>
      <w:marBottom w:val="0"/>
      <w:divBdr>
        <w:top w:val="none" w:sz="0" w:space="0" w:color="auto"/>
        <w:left w:val="none" w:sz="0" w:space="0" w:color="auto"/>
        <w:bottom w:val="none" w:sz="0" w:space="0" w:color="auto"/>
        <w:right w:val="none" w:sz="0" w:space="0" w:color="auto"/>
      </w:divBdr>
    </w:div>
    <w:div w:id="536091921">
      <w:bodyDiv w:val="1"/>
      <w:marLeft w:val="0"/>
      <w:marRight w:val="0"/>
      <w:marTop w:val="0"/>
      <w:marBottom w:val="0"/>
      <w:divBdr>
        <w:top w:val="none" w:sz="0" w:space="0" w:color="auto"/>
        <w:left w:val="none" w:sz="0" w:space="0" w:color="auto"/>
        <w:bottom w:val="none" w:sz="0" w:space="0" w:color="auto"/>
        <w:right w:val="none" w:sz="0" w:space="0" w:color="auto"/>
      </w:divBdr>
    </w:div>
    <w:div w:id="557206451">
      <w:bodyDiv w:val="1"/>
      <w:marLeft w:val="0"/>
      <w:marRight w:val="0"/>
      <w:marTop w:val="0"/>
      <w:marBottom w:val="0"/>
      <w:divBdr>
        <w:top w:val="none" w:sz="0" w:space="0" w:color="auto"/>
        <w:left w:val="none" w:sz="0" w:space="0" w:color="auto"/>
        <w:bottom w:val="none" w:sz="0" w:space="0" w:color="auto"/>
        <w:right w:val="none" w:sz="0" w:space="0" w:color="auto"/>
      </w:divBdr>
    </w:div>
    <w:div w:id="589974713">
      <w:bodyDiv w:val="1"/>
      <w:marLeft w:val="0"/>
      <w:marRight w:val="0"/>
      <w:marTop w:val="0"/>
      <w:marBottom w:val="0"/>
      <w:divBdr>
        <w:top w:val="none" w:sz="0" w:space="0" w:color="auto"/>
        <w:left w:val="none" w:sz="0" w:space="0" w:color="auto"/>
        <w:bottom w:val="none" w:sz="0" w:space="0" w:color="auto"/>
        <w:right w:val="none" w:sz="0" w:space="0" w:color="auto"/>
      </w:divBdr>
    </w:div>
    <w:div w:id="597368867">
      <w:bodyDiv w:val="1"/>
      <w:marLeft w:val="0"/>
      <w:marRight w:val="0"/>
      <w:marTop w:val="0"/>
      <w:marBottom w:val="0"/>
      <w:divBdr>
        <w:top w:val="none" w:sz="0" w:space="0" w:color="auto"/>
        <w:left w:val="none" w:sz="0" w:space="0" w:color="auto"/>
        <w:bottom w:val="none" w:sz="0" w:space="0" w:color="auto"/>
        <w:right w:val="none" w:sz="0" w:space="0" w:color="auto"/>
      </w:divBdr>
    </w:div>
    <w:div w:id="601229593">
      <w:bodyDiv w:val="1"/>
      <w:marLeft w:val="0"/>
      <w:marRight w:val="0"/>
      <w:marTop w:val="0"/>
      <w:marBottom w:val="0"/>
      <w:divBdr>
        <w:top w:val="none" w:sz="0" w:space="0" w:color="auto"/>
        <w:left w:val="none" w:sz="0" w:space="0" w:color="auto"/>
        <w:bottom w:val="none" w:sz="0" w:space="0" w:color="auto"/>
        <w:right w:val="none" w:sz="0" w:space="0" w:color="auto"/>
      </w:divBdr>
    </w:div>
    <w:div w:id="613639076">
      <w:bodyDiv w:val="1"/>
      <w:marLeft w:val="0"/>
      <w:marRight w:val="0"/>
      <w:marTop w:val="0"/>
      <w:marBottom w:val="0"/>
      <w:divBdr>
        <w:top w:val="none" w:sz="0" w:space="0" w:color="auto"/>
        <w:left w:val="none" w:sz="0" w:space="0" w:color="auto"/>
        <w:bottom w:val="none" w:sz="0" w:space="0" w:color="auto"/>
        <w:right w:val="none" w:sz="0" w:space="0" w:color="auto"/>
      </w:divBdr>
    </w:div>
    <w:div w:id="696976803">
      <w:bodyDiv w:val="1"/>
      <w:marLeft w:val="0"/>
      <w:marRight w:val="0"/>
      <w:marTop w:val="0"/>
      <w:marBottom w:val="0"/>
      <w:divBdr>
        <w:top w:val="none" w:sz="0" w:space="0" w:color="auto"/>
        <w:left w:val="none" w:sz="0" w:space="0" w:color="auto"/>
        <w:bottom w:val="none" w:sz="0" w:space="0" w:color="auto"/>
        <w:right w:val="none" w:sz="0" w:space="0" w:color="auto"/>
      </w:divBdr>
    </w:div>
    <w:div w:id="700782194">
      <w:bodyDiv w:val="1"/>
      <w:marLeft w:val="0"/>
      <w:marRight w:val="0"/>
      <w:marTop w:val="0"/>
      <w:marBottom w:val="0"/>
      <w:divBdr>
        <w:top w:val="none" w:sz="0" w:space="0" w:color="auto"/>
        <w:left w:val="none" w:sz="0" w:space="0" w:color="auto"/>
        <w:bottom w:val="none" w:sz="0" w:space="0" w:color="auto"/>
        <w:right w:val="none" w:sz="0" w:space="0" w:color="auto"/>
      </w:divBdr>
    </w:div>
    <w:div w:id="702512932">
      <w:bodyDiv w:val="1"/>
      <w:marLeft w:val="0"/>
      <w:marRight w:val="0"/>
      <w:marTop w:val="0"/>
      <w:marBottom w:val="0"/>
      <w:divBdr>
        <w:top w:val="none" w:sz="0" w:space="0" w:color="auto"/>
        <w:left w:val="none" w:sz="0" w:space="0" w:color="auto"/>
        <w:bottom w:val="none" w:sz="0" w:space="0" w:color="auto"/>
        <w:right w:val="none" w:sz="0" w:space="0" w:color="auto"/>
      </w:divBdr>
    </w:div>
    <w:div w:id="731394353">
      <w:bodyDiv w:val="1"/>
      <w:marLeft w:val="0"/>
      <w:marRight w:val="0"/>
      <w:marTop w:val="0"/>
      <w:marBottom w:val="0"/>
      <w:divBdr>
        <w:top w:val="none" w:sz="0" w:space="0" w:color="auto"/>
        <w:left w:val="none" w:sz="0" w:space="0" w:color="auto"/>
        <w:bottom w:val="none" w:sz="0" w:space="0" w:color="auto"/>
        <w:right w:val="none" w:sz="0" w:space="0" w:color="auto"/>
      </w:divBdr>
    </w:div>
    <w:div w:id="739982568">
      <w:bodyDiv w:val="1"/>
      <w:marLeft w:val="0"/>
      <w:marRight w:val="0"/>
      <w:marTop w:val="0"/>
      <w:marBottom w:val="0"/>
      <w:divBdr>
        <w:top w:val="none" w:sz="0" w:space="0" w:color="auto"/>
        <w:left w:val="none" w:sz="0" w:space="0" w:color="auto"/>
        <w:bottom w:val="none" w:sz="0" w:space="0" w:color="auto"/>
        <w:right w:val="none" w:sz="0" w:space="0" w:color="auto"/>
      </w:divBdr>
    </w:div>
    <w:div w:id="757168680">
      <w:bodyDiv w:val="1"/>
      <w:marLeft w:val="0"/>
      <w:marRight w:val="0"/>
      <w:marTop w:val="0"/>
      <w:marBottom w:val="0"/>
      <w:divBdr>
        <w:top w:val="none" w:sz="0" w:space="0" w:color="auto"/>
        <w:left w:val="none" w:sz="0" w:space="0" w:color="auto"/>
        <w:bottom w:val="none" w:sz="0" w:space="0" w:color="auto"/>
        <w:right w:val="none" w:sz="0" w:space="0" w:color="auto"/>
      </w:divBdr>
    </w:div>
    <w:div w:id="803935866">
      <w:bodyDiv w:val="1"/>
      <w:marLeft w:val="0"/>
      <w:marRight w:val="0"/>
      <w:marTop w:val="0"/>
      <w:marBottom w:val="0"/>
      <w:divBdr>
        <w:top w:val="none" w:sz="0" w:space="0" w:color="auto"/>
        <w:left w:val="none" w:sz="0" w:space="0" w:color="auto"/>
        <w:bottom w:val="none" w:sz="0" w:space="0" w:color="auto"/>
        <w:right w:val="none" w:sz="0" w:space="0" w:color="auto"/>
      </w:divBdr>
    </w:div>
    <w:div w:id="816386281">
      <w:bodyDiv w:val="1"/>
      <w:marLeft w:val="0"/>
      <w:marRight w:val="0"/>
      <w:marTop w:val="0"/>
      <w:marBottom w:val="0"/>
      <w:divBdr>
        <w:top w:val="none" w:sz="0" w:space="0" w:color="auto"/>
        <w:left w:val="none" w:sz="0" w:space="0" w:color="auto"/>
        <w:bottom w:val="none" w:sz="0" w:space="0" w:color="auto"/>
        <w:right w:val="none" w:sz="0" w:space="0" w:color="auto"/>
      </w:divBdr>
    </w:div>
    <w:div w:id="822699299">
      <w:bodyDiv w:val="1"/>
      <w:marLeft w:val="0"/>
      <w:marRight w:val="0"/>
      <w:marTop w:val="0"/>
      <w:marBottom w:val="0"/>
      <w:divBdr>
        <w:top w:val="none" w:sz="0" w:space="0" w:color="auto"/>
        <w:left w:val="none" w:sz="0" w:space="0" w:color="auto"/>
        <w:bottom w:val="none" w:sz="0" w:space="0" w:color="auto"/>
        <w:right w:val="none" w:sz="0" w:space="0" w:color="auto"/>
      </w:divBdr>
    </w:div>
    <w:div w:id="828129568">
      <w:bodyDiv w:val="1"/>
      <w:marLeft w:val="0"/>
      <w:marRight w:val="0"/>
      <w:marTop w:val="0"/>
      <w:marBottom w:val="0"/>
      <w:divBdr>
        <w:top w:val="none" w:sz="0" w:space="0" w:color="auto"/>
        <w:left w:val="none" w:sz="0" w:space="0" w:color="auto"/>
        <w:bottom w:val="none" w:sz="0" w:space="0" w:color="auto"/>
        <w:right w:val="none" w:sz="0" w:space="0" w:color="auto"/>
      </w:divBdr>
    </w:div>
    <w:div w:id="852768590">
      <w:bodyDiv w:val="1"/>
      <w:marLeft w:val="0"/>
      <w:marRight w:val="0"/>
      <w:marTop w:val="0"/>
      <w:marBottom w:val="0"/>
      <w:divBdr>
        <w:top w:val="none" w:sz="0" w:space="0" w:color="auto"/>
        <w:left w:val="none" w:sz="0" w:space="0" w:color="auto"/>
        <w:bottom w:val="none" w:sz="0" w:space="0" w:color="auto"/>
        <w:right w:val="none" w:sz="0" w:space="0" w:color="auto"/>
      </w:divBdr>
    </w:div>
    <w:div w:id="859928686">
      <w:bodyDiv w:val="1"/>
      <w:marLeft w:val="0"/>
      <w:marRight w:val="0"/>
      <w:marTop w:val="0"/>
      <w:marBottom w:val="0"/>
      <w:divBdr>
        <w:top w:val="none" w:sz="0" w:space="0" w:color="auto"/>
        <w:left w:val="none" w:sz="0" w:space="0" w:color="auto"/>
        <w:bottom w:val="none" w:sz="0" w:space="0" w:color="auto"/>
        <w:right w:val="none" w:sz="0" w:space="0" w:color="auto"/>
      </w:divBdr>
    </w:div>
    <w:div w:id="881480889">
      <w:bodyDiv w:val="1"/>
      <w:marLeft w:val="0"/>
      <w:marRight w:val="0"/>
      <w:marTop w:val="0"/>
      <w:marBottom w:val="0"/>
      <w:divBdr>
        <w:top w:val="none" w:sz="0" w:space="0" w:color="auto"/>
        <w:left w:val="none" w:sz="0" w:space="0" w:color="auto"/>
        <w:bottom w:val="none" w:sz="0" w:space="0" w:color="auto"/>
        <w:right w:val="none" w:sz="0" w:space="0" w:color="auto"/>
      </w:divBdr>
    </w:div>
    <w:div w:id="884216984">
      <w:bodyDiv w:val="1"/>
      <w:marLeft w:val="0"/>
      <w:marRight w:val="0"/>
      <w:marTop w:val="0"/>
      <w:marBottom w:val="0"/>
      <w:divBdr>
        <w:top w:val="none" w:sz="0" w:space="0" w:color="auto"/>
        <w:left w:val="none" w:sz="0" w:space="0" w:color="auto"/>
        <w:bottom w:val="none" w:sz="0" w:space="0" w:color="auto"/>
        <w:right w:val="none" w:sz="0" w:space="0" w:color="auto"/>
      </w:divBdr>
    </w:div>
    <w:div w:id="884562944">
      <w:bodyDiv w:val="1"/>
      <w:marLeft w:val="0"/>
      <w:marRight w:val="0"/>
      <w:marTop w:val="0"/>
      <w:marBottom w:val="0"/>
      <w:divBdr>
        <w:top w:val="none" w:sz="0" w:space="0" w:color="auto"/>
        <w:left w:val="none" w:sz="0" w:space="0" w:color="auto"/>
        <w:bottom w:val="none" w:sz="0" w:space="0" w:color="auto"/>
        <w:right w:val="none" w:sz="0" w:space="0" w:color="auto"/>
      </w:divBdr>
    </w:div>
    <w:div w:id="904992411">
      <w:bodyDiv w:val="1"/>
      <w:marLeft w:val="0"/>
      <w:marRight w:val="0"/>
      <w:marTop w:val="0"/>
      <w:marBottom w:val="0"/>
      <w:divBdr>
        <w:top w:val="none" w:sz="0" w:space="0" w:color="auto"/>
        <w:left w:val="none" w:sz="0" w:space="0" w:color="auto"/>
        <w:bottom w:val="none" w:sz="0" w:space="0" w:color="auto"/>
        <w:right w:val="none" w:sz="0" w:space="0" w:color="auto"/>
      </w:divBdr>
    </w:div>
    <w:div w:id="914120453">
      <w:bodyDiv w:val="1"/>
      <w:marLeft w:val="0"/>
      <w:marRight w:val="0"/>
      <w:marTop w:val="0"/>
      <w:marBottom w:val="0"/>
      <w:divBdr>
        <w:top w:val="none" w:sz="0" w:space="0" w:color="auto"/>
        <w:left w:val="none" w:sz="0" w:space="0" w:color="auto"/>
        <w:bottom w:val="none" w:sz="0" w:space="0" w:color="auto"/>
        <w:right w:val="none" w:sz="0" w:space="0" w:color="auto"/>
      </w:divBdr>
    </w:div>
    <w:div w:id="933125198">
      <w:bodyDiv w:val="1"/>
      <w:marLeft w:val="0"/>
      <w:marRight w:val="0"/>
      <w:marTop w:val="0"/>
      <w:marBottom w:val="0"/>
      <w:divBdr>
        <w:top w:val="none" w:sz="0" w:space="0" w:color="auto"/>
        <w:left w:val="none" w:sz="0" w:space="0" w:color="auto"/>
        <w:bottom w:val="none" w:sz="0" w:space="0" w:color="auto"/>
        <w:right w:val="none" w:sz="0" w:space="0" w:color="auto"/>
      </w:divBdr>
    </w:div>
    <w:div w:id="941184001">
      <w:bodyDiv w:val="1"/>
      <w:marLeft w:val="0"/>
      <w:marRight w:val="0"/>
      <w:marTop w:val="0"/>
      <w:marBottom w:val="0"/>
      <w:divBdr>
        <w:top w:val="none" w:sz="0" w:space="0" w:color="auto"/>
        <w:left w:val="none" w:sz="0" w:space="0" w:color="auto"/>
        <w:bottom w:val="none" w:sz="0" w:space="0" w:color="auto"/>
        <w:right w:val="none" w:sz="0" w:space="0" w:color="auto"/>
      </w:divBdr>
    </w:div>
    <w:div w:id="956721902">
      <w:bodyDiv w:val="1"/>
      <w:marLeft w:val="0"/>
      <w:marRight w:val="0"/>
      <w:marTop w:val="0"/>
      <w:marBottom w:val="0"/>
      <w:divBdr>
        <w:top w:val="none" w:sz="0" w:space="0" w:color="auto"/>
        <w:left w:val="none" w:sz="0" w:space="0" w:color="auto"/>
        <w:bottom w:val="none" w:sz="0" w:space="0" w:color="auto"/>
        <w:right w:val="none" w:sz="0" w:space="0" w:color="auto"/>
      </w:divBdr>
    </w:div>
    <w:div w:id="988096552">
      <w:bodyDiv w:val="1"/>
      <w:marLeft w:val="0"/>
      <w:marRight w:val="0"/>
      <w:marTop w:val="0"/>
      <w:marBottom w:val="0"/>
      <w:divBdr>
        <w:top w:val="none" w:sz="0" w:space="0" w:color="auto"/>
        <w:left w:val="none" w:sz="0" w:space="0" w:color="auto"/>
        <w:bottom w:val="none" w:sz="0" w:space="0" w:color="auto"/>
        <w:right w:val="none" w:sz="0" w:space="0" w:color="auto"/>
      </w:divBdr>
    </w:div>
    <w:div w:id="994987294">
      <w:bodyDiv w:val="1"/>
      <w:marLeft w:val="0"/>
      <w:marRight w:val="0"/>
      <w:marTop w:val="0"/>
      <w:marBottom w:val="0"/>
      <w:divBdr>
        <w:top w:val="none" w:sz="0" w:space="0" w:color="auto"/>
        <w:left w:val="none" w:sz="0" w:space="0" w:color="auto"/>
        <w:bottom w:val="none" w:sz="0" w:space="0" w:color="auto"/>
        <w:right w:val="none" w:sz="0" w:space="0" w:color="auto"/>
      </w:divBdr>
    </w:div>
    <w:div w:id="1019549986">
      <w:bodyDiv w:val="1"/>
      <w:marLeft w:val="0"/>
      <w:marRight w:val="0"/>
      <w:marTop w:val="0"/>
      <w:marBottom w:val="0"/>
      <w:divBdr>
        <w:top w:val="none" w:sz="0" w:space="0" w:color="auto"/>
        <w:left w:val="none" w:sz="0" w:space="0" w:color="auto"/>
        <w:bottom w:val="none" w:sz="0" w:space="0" w:color="auto"/>
        <w:right w:val="none" w:sz="0" w:space="0" w:color="auto"/>
      </w:divBdr>
    </w:div>
    <w:div w:id="1021128997">
      <w:bodyDiv w:val="1"/>
      <w:marLeft w:val="0"/>
      <w:marRight w:val="0"/>
      <w:marTop w:val="0"/>
      <w:marBottom w:val="0"/>
      <w:divBdr>
        <w:top w:val="none" w:sz="0" w:space="0" w:color="auto"/>
        <w:left w:val="none" w:sz="0" w:space="0" w:color="auto"/>
        <w:bottom w:val="none" w:sz="0" w:space="0" w:color="auto"/>
        <w:right w:val="none" w:sz="0" w:space="0" w:color="auto"/>
      </w:divBdr>
    </w:div>
    <w:div w:id="1021709704">
      <w:bodyDiv w:val="1"/>
      <w:marLeft w:val="0"/>
      <w:marRight w:val="0"/>
      <w:marTop w:val="0"/>
      <w:marBottom w:val="0"/>
      <w:divBdr>
        <w:top w:val="none" w:sz="0" w:space="0" w:color="auto"/>
        <w:left w:val="none" w:sz="0" w:space="0" w:color="auto"/>
        <w:bottom w:val="none" w:sz="0" w:space="0" w:color="auto"/>
        <w:right w:val="none" w:sz="0" w:space="0" w:color="auto"/>
      </w:divBdr>
    </w:div>
    <w:div w:id="1026054256">
      <w:bodyDiv w:val="1"/>
      <w:marLeft w:val="0"/>
      <w:marRight w:val="0"/>
      <w:marTop w:val="0"/>
      <w:marBottom w:val="0"/>
      <w:divBdr>
        <w:top w:val="none" w:sz="0" w:space="0" w:color="auto"/>
        <w:left w:val="none" w:sz="0" w:space="0" w:color="auto"/>
        <w:bottom w:val="none" w:sz="0" w:space="0" w:color="auto"/>
        <w:right w:val="none" w:sz="0" w:space="0" w:color="auto"/>
      </w:divBdr>
    </w:div>
    <w:div w:id="1029797973">
      <w:bodyDiv w:val="1"/>
      <w:marLeft w:val="0"/>
      <w:marRight w:val="0"/>
      <w:marTop w:val="0"/>
      <w:marBottom w:val="0"/>
      <w:divBdr>
        <w:top w:val="none" w:sz="0" w:space="0" w:color="auto"/>
        <w:left w:val="none" w:sz="0" w:space="0" w:color="auto"/>
        <w:bottom w:val="none" w:sz="0" w:space="0" w:color="auto"/>
        <w:right w:val="none" w:sz="0" w:space="0" w:color="auto"/>
      </w:divBdr>
    </w:div>
    <w:div w:id="1077940646">
      <w:bodyDiv w:val="1"/>
      <w:marLeft w:val="0"/>
      <w:marRight w:val="0"/>
      <w:marTop w:val="0"/>
      <w:marBottom w:val="0"/>
      <w:divBdr>
        <w:top w:val="none" w:sz="0" w:space="0" w:color="auto"/>
        <w:left w:val="none" w:sz="0" w:space="0" w:color="auto"/>
        <w:bottom w:val="none" w:sz="0" w:space="0" w:color="auto"/>
        <w:right w:val="none" w:sz="0" w:space="0" w:color="auto"/>
      </w:divBdr>
    </w:div>
    <w:div w:id="1121730190">
      <w:bodyDiv w:val="1"/>
      <w:marLeft w:val="0"/>
      <w:marRight w:val="0"/>
      <w:marTop w:val="0"/>
      <w:marBottom w:val="0"/>
      <w:divBdr>
        <w:top w:val="none" w:sz="0" w:space="0" w:color="auto"/>
        <w:left w:val="none" w:sz="0" w:space="0" w:color="auto"/>
        <w:bottom w:val="none" w:sz="0" w:space="0" w:color="auto"/>
        <w:right w:val="none" w:sz="0" w:space="0" w:color="auto"/>
      </w:divBdr>
    </w:div>
    <w:div w:id="1124467351">
      <w:bodyDiv w:val="1"/>
      <w:marLeft w:val="0"/>
      <w:marRight w:val="0"/>
      <w:marTop w:val="0"/>
      <w:marBottom w:val="0"/>
      <w:divBdr>
        <w:top w:val="none" w:sz="0" w:space="0" w:color="auto"/>
        <w:left w:val="none" w:sz="0" w:space="0" w:color="auto"/>
        <w:bottom w:val="none" w:sz="0" w:space="0" w:color="auto"/>
        <w:right w:val="none" w:sz="0" w:space="0" w:color="auto"/>
      </w:divBdr>
    </w:div>
    <w:div w:id="1143080489">
      <w:bodyDiv w:val="1"/>
      <w:marLeft w:val="0"/>
      <w:marRight w:val="0"/>
      <w:marTop w:val="0"/>
      <w:marBottom w:val="0"/>
      <w:divBdr>
        <w:top w:val="none" w:sz="0" w:space="0" w:color="auto"/>
        <w:left w:val="none" w:sz="0" w:space="0" w:color="auto"/>
        <w:bottom w:val="none" w:sz="0" w:space="0" w:color="auto"/>
        <w:right w:val="none" w:sz="0" w:space="0" w:color="auto"/>
      </w:divBdr>
    </w:div>
    <w:div w:id="1160265925">
      <w:bodyDiv w:val="1"/>
      <w:marLeft w:val="0"/>
      <w:marRight w:val="0"/>
      <w:marTop w:val="0"/>
      <w:marBottom w:val="0"/>
      <w:divBdr>
        <w:top w:val="none" w:sz="0" w:space="0" w:color="auto"/>
        <w:left w:val="none" w:sz="0" w:space="0" w:color="auto"/>
        <w:bottom w:val="none" w:sz="0" w:space="0" w:color="auto"/>
        <w:right w:val="none" w:sz="0" w:space="0" w:color="auto"/>
      </w:divBdr>
    </w:div>
    <w:div w:id="1174300039">
      <w:bodyDiv w:val="1"/>
      <w:marLeft w:val="0"/>
      <w:marRight w:val="0"/>
      <w:marTop w:val="0"/>
      <w:marBottom w:val="0"/>
      <w:divBdr>
        <w:top w:val="none" w:sz="0" w:space="0" w:color="auto"/>
        <w:left w:val="none" w:sz="0" w:space="0" w:color="auto"/>
        <w:bottom w:val="none" w:sz="0" w:space="0" w:color="auto"/>
        <w:right w:val="none" w:sz="0" w:space="0" w:color="auto"/>
      </w:divBdr>
    </w:div>
    <w:div w:id="1219631785">
      <w:bodyDiv w:val="1"/>
      <w:marLeft w:val="0"/>
      <w:marRight w:val="0"/>
      <w:marTop w:val="0"/>
      <w:marBottom w:val="0"/>
      <w:divBdr>
        <w:top w:val="none" w:sz="0" w:space="0" w:color="auto"/>
        <w:left w:val="none" w:sz="0" w:space="0" w:color="auto"/>
        <w:bottom w:val="none" w:sz="0" w:space="0" w:color="auto"/>
        <w:right w:val="none" w:sz="0" w:space="0" w:color="auto"/>
      </w:divBdr>
    </w:div>
    <w:div w:id="1220626483">
      <w:bodyDiv w:val="1"/>
      <w:marLeft w:val="0"/>
      <w:marRight w:val="0"/>
      <w:marTop w:val="0"/>
      <w:marBottom w:val="0"/>
      <w:divBdr>
        <w:top w:val="none" w:sz="0" w:space="0" w:color="auto"/>
        <w:left w:val="none" w:sz="0" w:space="0" w:color="auto"/>
        <w:bottom w:val="none" w:sz="0" w:space="0" w:color="auto"/>
        <w:right w:val="none" w:sz="0" w:space="0" w:color="auto"/>
      </w:divBdr>
    </w:div>
    <w:div w:id="1248156174">
      <w:bodyDiv w:val="1"/>
      <w:marLeft w:val="0"/>
      <w:marRight w:val="0"/>
      <w:marTop w:val="0"/>
      <w:marBottom w:val="0"/>
      <w:divBdr>
        <w:top w:val="none" w:sz="0" w:space="0" w:color="auto"/>
        <w:left w:val="none" w:sz="0" w:space="0" w:color="auto"/>
        <w:bottom w:val="none" w:sz="0" w:space="0" w:color="auto"/>
        <w:right w:val="none" w:sz="0" w:space="0" w:color="auto"/>
      </w:divBdr>
    </w:div>
    <w:div w:id="1259943562">
      <w:bodyDiv w:val="1"/>
      <w:marLeft w:val="0"/>
      <w:marRight w:val="0"/>
      <w:marTop w:val="0"/>
      <w:marBottom w:val="0"/>
      <w:divBdr>
        <w:top w:val="none" w:sz="0" w:space="0" w:color="auto"/>
        <w:left w:val="none" w:sz="0" w:space="0" w:color="auto"/>
        <w:bottom w:val="none" w:sz="0" w:space="0" w:color="auto"/>
        <w:right w:val="none" w:sz="0" w:space="0" w:color="auto"/>
      </w:divBdr>
    </w:div>
    <w:div w:id="1275820696">
      <w:bodyDiv w:val="1"/>
      <w:marLeft w:val="0"/>
      <w:marRight w:val="0"/>
      <w:marTop w:val="0"/>
      <w:marBottom w:val="0"/>
      <w:divBdr>
        <w:top w:val="none" w:sz="0" w:space="0" w:color="auto"/>
        <w:left w:val="none" w:sz="0" w:space="0" w:color="auto"/>
        <w:bottom w:val="none" w:sz="0" w:space="0" w:color="auto"/>
        <w:right w:val="none" w:sz="0" w:space="0" w:color="auto"/>
      </w:divBdr>
    </w:div>
    <w:div w:id="1276712212">
      <w:bodyDiv w:val="1"/>
      <w:marLeft w:val="0"/>
      <w:marRight w:val="0"/>
      <w:marTop w:val="0"/>
      <w:marBottom w:val="0"/>
      <w:divBdr>
        <w:top w:val="none" w:sz="0" w:space="0" w:color="auto"/>
        <w:left w:val="none" w:sz="0" w:space="0" w:color="auto"/>
        <w:bottom w:val="none" w:sz="0" w:space="0" w:color="auto"/>
        <w:right w:val="none" w:sz="0" w:space="0" w:color="auto"/>
      </w:divBdr>
    </w:div>
    <w:div w:id="1295909556">
      <w:bodyDiv w:val="1"/>
      <w:marLeft w:val="0"/>
      <w:marRight w:val="0"/>
      <w:marTop w:val="0"/>
      <w:marBottom w:val="0"/>
      <w:divBdr>
        <w:top w:val="none" w:sz="0" w:space="0" w:color="auto"/>
        <w:left w:val="none" w:sz="0" w:space="0" w:color="auto"/>
        <w:bottom w:val="none" w:sz="0" w:space="0" w:color="auto"/>
        <w:right w:val="none" w:sz="0" w:space="0" w:color="auto"/>
      </w:divBdr>
    </w:div>
    <w:div w:id="1302690513">
      <w:bodyDiv w:val="1"/>
      <w:marLeft w:val="0"/>
      <w:marRight w:val="0"/>
      <w:marTop w:val="0"/>
      <w:marBottom w:val="0"/>
      <w:divBdr>
        <w:top w:val="none" w:sz="0" w:space="0" w:color="auto"/>
        <w:left w:val="none" w:sz="0" w:space="0" w:color="auto"/>
        <w:bottom w:val="none" w:sz="0" w:space="0" w:color="auto"/>
        <w:right w:val="none" w:sz="0" w:space="0" w:color="auto"/>
      </w:divBdr>
    </w:div>
    <w:div w:id="1322346621">
      <w:bodyDiv w:val="1"/>
      <w:marLeft w:val="0"/>
      <w:marRight w:val="0"/>
      <w:marTop w:val="0"/>
      <w:marBottom w:val="0"/>
      <w:divBdr>
        <w:top w:val="none" w:sz="0" w:space="0" w:color="auto"/>
        <w:left w:val="none" w:sz="0" w:space="0" w:color="auto"/>
        <w:bottom w:val="none" w:sz="0" w:space="0" w:color="auto"/>
        <w:right w:val="none" w:sz="0" w:space="0" w:color="auto"/>
      </w:divBdr>
    </w:div>
    <w:div w:id="1340961987">
      <w:bodyDiv w:val="1"/>
      <w:marLeft w:val="0"/>
      <w:marRight w:val="0"/>
      <w:marTop w:val="0"/>
      <w:marBottom w:val="0"/>
      <w:divBdr>
        <w:top w:val="none" w:sz="0" w:space="0" w:color="auto"/>
        <w:left w:val="none" w:sz="0" w:space="0" w:color="auto"/>
        <w:bottom w:val="none" w:sz="0" w:space="0" w:color="auto"/>
        <w:right w:val="none" w:sz="0" w:space="0" w:color="auto"/>
      </w:divBdr>
    </w:div>
    <w:div w:id="1345398203">
      <w:bodyDiv w:val="1"/>
      <w:marLeft w:val="0"/>
      <w:marRight w:val="0"/>
      <w:marTop w:val="0"/>
      <w:marBottom w:val="0"/>
      <w:divBdr>
        <w:top w:val="none" w:sz="0" w:space="0" w:color="auto"/>
        <w:left w:val="none" w:sz="0" w:space="0" w:color="auto"/>
        <w:bottom w:val="none" w:sz="0" w:space="0" w:color="auto"/>
        <w:right w:val="none" w:sz="0" w:space="0" w:color="auto"/>
      </w:divBdr>
    </w:div>
    <w:div w:id="1358040641">
      <w:bodyDiv w:val="1"/>
      <w:marLeft w:val="0"/>
      <w:marRight w:val="0"/>
      <w:marTop w:val="0"/>
      <w:marBottom w:val="0"/>
      <w:divBdr>
        <w:top w:val="none" w:sz="0" w:space="0" w:color="auto"/>
        <w:left w:val="none" w:sz="0" w:space="0" w:color="auto"/>
        <w:bottom w:val="none" w:sz="0" w:space="0" w:color="auto"/>
        <w:right w:val="none" w:sz="0" w:space="0" w:color="auto"/>
      </w:divBdr>
    </w:div>
    <w:div w:id="1367172441">
      <w:bodyDiv w:val="1"/>
      <w:marLeft w:val="0"/>
      <w:marRight w:val="0"/>
      <w:marTop w:val="0"/>
      <w:marBottom w:val="0"/>
      <w:divBdr>
        <w:top w:val="none" w:sz="0" w:space="0" w:color="auto"/>
        <w:left w:val="none" w:sz="0" w:space="0" w:color="auto"/>
        <w:bottom w:val="none" w:sz="0" w:space="0" w:color="auto"/>
        <w:right w:val="none" w:sz="0" w:space="0" w:color="auto"/>
      </w:divBdr>
    </w:div>
    <w:div w:id="1374421139">
      <w:bodyDiv w:val="1"/>
      <w:marLeft w:val="0"/>
      <w:marRight w:val="0"/>
      <w:marTop w:val="0"/>
      <w:marBottom w:val="0"/>
      <w:divBdr>
        <w:top w:val="none" w:sz="0" w:space="0" w:color="auto"/>
        <w:left w:val="none" w:sz="0" w:space="0" w:color="auto"/>
        <w:bottom w:val="none" w:sz="0" w:space="0" w:color="auto"/>
        <w:right w:val="none" w:sz="0" w:space="0" w:color="auto"/>
      </w:divBdr>
    </w:div>
    <w:div w:id="1387795633">
      <w:bodyDiv w:val="1"/>
      <w:marLeft w:val="0"/>
      <w:marRight w:val="0"/>
      <w:marTop w:val="0"/>
      <w:marBottom w:val="0"/>
      <w:divBdr>
        <w:top w:val="none" w:sz="0" w:space="0" w:color="auto"/>
        <w:left w:val="none" w:sz="0" w:space="0" w:color="auto"/>
        <w:bottom w:val="none" w:sz="0" w:space="0" w:color="auto"/>
        <w:right w:val="none" w:sz="0" w:space="0" w:color="auto"/>
      </w:divBdr>
    </w:div>
    <w:div w:id="1400253546">
      <w:bodyDiv w:val="1"/>
      <w:marLeft w:val="0"/>
      <w:marRight w:val="0"/>
      <w:marTop w:val="0"/>
      <w:marBottom w:val="0"/>
      <w:divBdr>
        <w:top w:val="none" w:sz="0" w:space="0" w:color="auto"/>
        <w:left w:val="none" w:sz="0" w:space="0" w:color="auto"/>
        <w:bottom w:val="none" w:sz="0" w:space="0" w:color="auto"/>
        <w:right w:val="none" w:sz="0" w:space="0" w:color="auto"/>
      </w:divBdr>
    </w:div>
    <w:div w:id="1421177684">
      <w:bodyDiv w:val="1"/>
      <w:marLeft w:val="0"/>
      <w:marRight w:val="0"/>
      <w:marTop w:val="0"/>
      <w:marBottom w:val="0"/>
      <w:divBdr>
        <w:top w:val="none" w:sz="0" w:space="0" w:color="auto"/>
        <w:left w:val="none" w:sz="0" w:space="0" w:color="auto"/>
        <w:bottom w:val="none" w:sz="0" w:space="0" w:color="auto"/>
        <w:right w:val="none" w:sz="0" w:space="0" w:color="auto"/>
      </w:divBdr>
      <w:divsChild>
        <w:div w:id="56356342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426145087">
      <w:bodyDiv w:val="1"/>
      <w:marLeft w:val="0"/>
      <w:marRight w:val="0"/>
      <w:marTop w:val="0"/>
      <w:marBottom w:val="0"/>
      <w:divBdr>
        <w:top w:val="none" w:sz="0" w:space="0" w:color="auto"/>
        <w:left w:val="none" w:sz="0" w:space="0" w:color="auto"/>
        <w:bottom w:val="none" w:sz="0" w:space="0" w:color="auto"/>
        <w:right w:val="none" w:sz="0" w:space="0" w:color="auto"/>
      </w:divBdr>
    </w:div>
    <w:div w:id="1447390838">
      <w:bodyDiv w:val="1"/>
      <w:marLeft w:val="0"/>
      <w:marRight w:val="0"/>
      <w:marTop w:val="0"/>
      <w:marBottom w:val="0"/>
      <w:divBdr>
        <w:top w:val="none" w:sz="0" w:space="0" w:color="auto"/>
        <w:left w:val="none" w:sz="0" w:space="0" w:color="auto"/>
        <w:bottom w:val="none" w:sz="0" w:space="0" w:color="auto"/>
        <w:right w:val="none" w:sz="0" w:space="0" w:color="auto"/>
      </w:divBdr>
    </w:div>
    <w:div w:id="1453668439">
      <w:bodyDiv w:val="1"/>
      <w:marLeft w:val="0"/>
      <w:marRight w:val="0"/>
      <w:marTop w:val="0"/>
      <w:marBottom w:val="0"/>
      <w:divBdr>
        <w:top w:val="none" w:sz="0" w:space="0" w:color="auto"/>
        <w:left w:val="none" w:sz="0" w:space="0" w:color="auto"/>
        <w:bottom w:val="none" w:sz="0" w:space="0" w:color="auto"/>
        <w:right w:val="none" w:sz="0" w:space="0" w:color="auto"/>
      </w:divBdr>
    </w:div>
    <w:div w:id="1459686334">
      <w:bodyDiv w:val="1"/>
      <w:marLeft w:val="0"/>
      <w:marRight w:val="0"/>
      <w:marTop w:val="0"/>
      <w:marBottom w:val="0"/>
      <w:divBdr>
        <w:top w:val="none" w:sz="0" w:space="0" w:color="auto"/>
        <w:left w:val="none" w:sz="0" w:space="0" w:color="auto"/>
        <w:bottom w:val="none" w:sz="0" w:space="0" w:color="auto"/>
        <w:right w:val="none" w:sz="0" w:space="0" w:color="auto"/>
      </w:divBdr>
    </w:div>
    <w:div w:id="1463844486">
      <w:bodyDiv w:val="1"/>
      <w:marLeft w:val="0"/>
      <w:marRight w:val="0"/>
      <w:marTop w:val="0"/>
      <w:marBottom w:val="0"/>
      <w:divBdr>
        <w:top w:val="none" w:sz="0" w:space="0" w:color="auto"/>
        <w:left w:val="none" w:sz="0" w:space="0" w:color="auto"/>
        <w:bottom w:val="none" w:sz="0" w:space="0" w:color="auto"/>
        <w:right w:val="none" w:sz="0" w:space="0" w:color="auto"/>
      </w:divBdr>
    </w:div>
    <w:div w:id="1508709192">
      <w:bodyDiv w:val="1"/>
      <w:marLeft w:val="0"/>
      <w:marRight w:val="0"/>
      <w:marTop w:val="0"/>
      <w:marBottom w:val="0"/>
      <w:divBdr>
        <w:top w:val="none" w:sz="0" w:space="0" w:color="auto"/>
        <w:left w:val="none" w:sz="0" w:space="0" w:color="auto"/>
        <w:bottom w:val="none" w:sz="0" w:space="0" w:color="auto"/>
        <w:right w:val="none" w:sz="0" w:space="0" w:color="auto"/>
      </w:divBdr>
    </w:div>
    <w:div w:id="1537044699">
      <w:bodyDiv w:val="1"/>
      <w:marLeft w:val="0"/>
      <w:marRight w:val="0"/>
      <w:marTop w:val="0"/>
      <w:marBottom w:val="0"/>
      <w:divBdr>
        <w:top w:val="none" w:sz="0" w:space="0" w:color="auto"/>
        <w:left w:val="none" w:sz="0" w:space="0" w:color="auto"/>
        <w:bottom w:val="none" w:sz="0" w:space="0" w:color="auto"/>
        <w:right w:val="none" w:sz="0" w:space="0" w:color="auto"/>
      </w:divBdr>
    </w:div>
    <w:div w:id="1554002639">
      <w:bodyDiv w:val="1"/>
      <w:marLeft w:val="0"/>
      <w:marRight w:val="0"/>
      <w:marTop w:val="0"/>
      <w:marBottom w:val="0"/>
      <w:divBdr>
        <w:top w:val="none" w:sz="0" w:space="0" w:color="auto"/>
        <w:left w:val="none" w:sz="0" w:space="0" w:color="auto"/>
        <w:bottom w:val="none" w:sz="0" w:space="0" w:color="auto"/>
        <w:right w:val="none" w:sz="0" w:space="0" w:color="auto"/>
      </w:divBdr>
      <w:divsChild>
        <w:div w:id="1458110543">
          <w:marLeft w:val="0"/>
          <w:marRight w:val="0"/>
          <w:marTop w:val="72"/>
          <w:marBottom w:val="0"/>
          <w:divBdr>
            <w:top w:val="none" w:sz="0" w:space="0" w:color="auto"/>
            <w:left w:val="none" w:sz="0" w:space="0" w:color="auto"/>
            <w:bottom w:val="none" w:sz="0" w:space="0" w:color="auto"/>
            <w:right w:val="none" w:sz="0" w:space="0" w:color="auto"/>
          </w:divBdr>
        </w:div>
      </w:divsChild>
    </w:div>
    <w:div w:id="1573542053">
      <w:bodyDiv w:val="1"/>
      <w:marLeft w:val="0"/>
      <w:marRight w:val="0"/>
      <w:marTop w:val="0"/>
      <w:marBottom w:val="0"/>
      <w:divBdr>
        <w:top w:val="none" w:sz="0" w:space="0" w:color="auto"/>
        <w:left w:val="none" w:sz="0" w:space="0" w:color="auto"/>
        <w:bottom w:val="none" w:sz="0" w:space="0" w:color="auto"/>
        <w:right w:val="none" w:sz="0" w:space="0" w:color="auto"/>
      </w:divBdr>
    </w:div>
    <w:div w:id="1613590701">
      <w:bodyDiv w:val="1"/>
      <w:marLeft w:val="0"/>
      <w:marRight w:val="0"/>
      <w:marTop w:val="0"/>
      <w:marBottom w:val="0"/>
      <w:divBdr>
        <w:top w:val="none" w:sz="0" w:space="0" w:color="auto"/>
        <w:left w:val="none" w:sz="0" w:space="0" w:color="auto"/>
        <w:bottom w:val="none" w:sz="0" w:space="0" w:color="auto"/>
        <w:right w:val="none" w:sz="0" w:space="0" w:color="auto"/>
      </w:divBdr>
    </w:div>
    <w:div w:id="1617714419">
      <w:bodyDiv w:val="1"/>
      <w:marLeft w:val="0"/>
      <w:marRight w:val="0"/>
      <w:marTop w:val="0"/>
      <w:marBottom w:val="0"/>
      <w:divBdr>
        <w:top w:val="none" w:sz="0" w:space="0" w:color="auto"/>
        <w:left w:val="none" w:sz="0" w:space="0" w:color="auto"/>
        <w:bottom w:val="none" w:sz="0" w:space="0" w:color="auto"/>
        <w:right w:val="none" w:sz="0" w:space="0" w:color="auto"/>
      </w:divBdr>
      <w:divsChild>
        <w:div w:id="1138033146">
          <w:marLeft w:val="0"/>
          <w:marRight w:val="0"/>
          <w:marTop w:val="0"/>
          <w:marBottom w:val="0"/>
          <w:divBdr>
            <w:top w:val="none" w:sz="0" w:space="0" w:color="auto"/>
            <w:left w:val="none" w:sz="0" w:space="0" w:color="auto"/>
            <w:bottom w:val="none" w:sz="0" w:space="0" w:color="auto"/>
            <w:right w:val="none" w:sz="0" w:space="0" w:color="auto"/>
          </w:divBdr>
        </w:div>
        <w:div w:id="1473861410">
          <w:marLeft w:val="0"/>
          <w:marRight w:val="0"/>
          <w:marTop w:val="0"/>
          <w:marBottom w:val="0"/>
          <w:divBdr>
            <w:top w:val="none" w:sz="0" w:space="0" w:color="auto"/>
            <w:left w:val="none" w:sz="0" w:space="0" w:color="auto"/>
            <w:bottom w:val="none" w:sz="0" w:space="0" w:color="auto"/>
            <w:right w:val="none" w:sz="0" w:space="0" w:color="auto"/>
          </w:divBdr>
        </w:div>
        <w:div w:id="1626279394">
          <w:marLeft w:val="0"/>
          <w:marRight w:val="0"/>
          <w:marTop w:val="0"/>
          <w:marBottom w:val="0"/>
          <w:divBdr>
            <w:top w:val="none" w:sz="0" w:space="0" w:color="auto"/>
            <w:left w:val="none" w:sz="0" w:space="0" w:color="auto"/>
            <w:bottom w:val="none" w:sz="0" w:space="0" w:color="auto"/>
            <w:right w:val="none" w:sz="0" w:space="0" w:color="auto"/>
          </w:divBdr>
        </w:div>
        <w:div w:id="855117586">
          <w:marLeft w:val="0"/>
          <w:marRight w:val="0"/>
          <w:marTop w:val="0"/>
          <w:marBottom w:val="0"/>
          <w:divBdr>
            <w:top w:val="none" w:sz="0" w:space="0" w:color="auto"/>
            <w:left w:val="none" w:sz="0" w:space="0" w:color="auto"/>
            <w:bottom w:val="none" w:sz="0" w:space="0" w:color="auto"/>
            <w:right w:val="none" w:sz="0" w:space="0" w:color="auto"/>
          </w:divBdr>
        </w:div>
        <w:div w:id="886406135">
          <w:marLeft w:val="0"/>
          <w:marRight w:val="0"/>
          <w:marTop w:val="0"/>
          <w:marBottom w:val="0"/>
          <w:divBdr>
            <w:top w:val="none" w:sz="0" w:space="0" w:color="auto"/>
            <w:left w:val="none" w:sz="0" w:space="0" w:color="auto"/>
            <w:bottom w:val="none" w:sz="0" w:space="0" w:color="auto"/>
            <w:right w:val="none" w:sz="0" w:space="0" w:color="auto"/>
          </w:divBdr>
        </w:div>
        <w:div w:id="1349869232">
          <w:marLeft w:val="0"/>
          <w:marRight w:val="0"/>
          <w:marTop w:val="0"/>
          <w:marBottom w:val="0"/>
          <w:divBdr>
            <w:top w:val="none" w:sz="0" w:space="0" w:color="auto"/>
            <w:left w:val="none" w:sz="0" w:space="0" w:color="auto"/>
            <w:bottom w:val="none" w:sz="0" w:space="0" w:color="auto"/>
            <w:right w:val="none" w:sz="0" w:space="0" w:color="auto"/>
          </w:divBdr>
        </w:div>
        <w:div w:id="627904655">
          <w:marLeft w:val="0"/>
          <w:marRight w:val="0"/>
          <w:marTop w:val="0"/>
          <w:marBottom w:val="0"/>
          <w:divBdr>
            <w:top w:val="none" w:sz="0" w:space="0" w:color="auto"/>
            <w:left w:val="none" w:sz="0" w:space="0" w:color="auto"/>
            <w:bottom w:val="none" w:sz="0" w:space="0" w:color="auto"/>
            <w:right w:val="none" w:sz="0" w:space="0" w:color="auto"/>
          </w:divBdr>
        </w:div>
        <w:div w:id="1265765387">
          <w:marLeft w:val="0"/>
          <w:marRight w:val="0"/>
          <w:marTop w:val="0"/>
          <w:marBottom w:val="0"/>
          <w:divBdr>
            <w:top w:val="none" w:sz="0" w:space="0" w:color="auto"/>
            <w:left w:val="none" w:sz="0" w:space="0" w:color="auto"/>
            <w:bottom w:val="none" w:sz="0" w:space="0" w:color="auto"/>
            <w:right w:val="none" w:sz="0" w:space="0" w:color="auto"/>
          </w:divBdr>
        </w:div>
        <w:div w:id="2091538424">
          <w:marLeft w:val="0"/>
          <w:marRight w:val="0"/>
          <w:marTop w:val="0"/>
          <w:marBottom w:val="0"/>
          <w:divBdr>
            <w:top w:val="none" w:sz="0" w:space="0" w:color="auto"/>
            <w:left w:val="none" w:sz="0" w:space="0" w:color="auto"/>
            <w:bottom w:val="none" w:sz="0" w:space="0" w:color="auto"/>
            <w:right w:val="none" w:sz="0" w:space="0" w:color="auto"/>
          </w:divBdr>
        </w:div>
      </w:divsChild>
    </w:div>
    <w:div w:id="1617828591">
      <w:bodyDiv w:val="1"/>
      <w:marLeft w:val="0"/>
      <w:marRight w:val="0"/>
      <w:marTop w:val="0"/>
      <w:marBottom w:val="0"/>
      <w:divBdr>
        <w:top w:val="none" w:sz="0" w:space="0" w:color="auto"/>
        <w:left w:val="none" w:sz="0" w:space="0" w:color="auto"/>
        <w:bottom w:val="none" w:sz="0" w:space="0" w:color="auto"/>
        <w:right w:val="none" w:sz="0" w:space="0" w:color="auto"/>
      </w:divBdr>
    </w:div>
    <w:div w:id="1668822327">
      <w:bodyDiv w:val="1"/>
      <w:marLeft w:val="0"/>
      <w:marRight w:val="0"/>
      <w:marTop w:val="0"/>
      <w:marBottom w:val="0"/>
      <w:divBdr>
        <w:top w:val="none" w:sz="0" w:space="0" w:color="auto"/>
        <w:left w:val="none" w:sz="0" w:space="0" w:color="auto"/>
        <w:bottom w:val="none" w:sz="0" w:space="0" w:color="auto"/>
        <w:right w:val="none" w:sz="0" w:space="0" w:color="auto"/>
      </w:divBdr>
    </w:div>
    <w:div w:id="1678729100">
      <w:bodyDiv w:val="1"/>
      <w:marLeft w:val="0"/>
      <w:marRight w:val="0"/>
      <w:marTop w:val="0"/>
      <w:marBottom w:val="0"/>
      <w:divBdr>
        <w:top w:val="none" w:sz="0" w:space="0" w:color="auto"/>
        <w:left w:val="none" w:sz="0" w:space="0" w:color="auto"/>
        <w:bottom w:val="none" w:sz="0" w:space="0" w:color="auto"/>
        <w:right w:val="none" w:sz="0" w:space="0" w:color="auto"/>
      </w:divBdr>
    </w:div>
    <w:div w:id="1687830581">
      <w:bodyDiv w:val="1"/>
      <w:marLeft w:val="0"/>
      <w:marRight w:val="0"/>
      <w:marTop w:val="0"/>
      <w:marBottom w:val="0"/>
      <w:divBdr>
        <w:top w:val="none" w:sz="0" w:space="0" w:color="auto"/>
        <w:left w:val="none" w:sz="0" w:space="0" w:color="auto"/>
        <w:bottom w:val="none" w:sz="0" w:space="0" w:color="auto"/>
        <w:right w:val="none" w:sz="0" w:space="0" w:color="auto"/>
      </w:divBdr>
    </w:div>
    <w:div w:id="1714382257">
      <w:bodyDiv w:val="1"/>
      <w:marLeft w:val="0"/>
      <w:marRight w:val="0"/>
      <w:marTop w:val="0"/>
      <w:marBottom w:val="0"/>
      <w:divBdr>
        <w:top w:val="none" w:sz="0" w:space="0" w:color="auto"/>
        <w:left w:val="none" w:sz="0" w:space="0" w:color="auto"/>
        <w:bottom w:val="none" w:sz="0" w:space="0" w:color="auto"/>
        <w:right w:val="none" w:sz="0" w:space="0" w:color="auto"/>
      </w:divBdr>
    </w:div>
    <w:div w:id="1715234883">
      <w:bodyDiv w:val="1"/>
      <w:marLeft w:val="0"/>
      <w:marRight w:val="0"/>
      <w:marTop w:val="0"/>
      <w:marBottom w:val="0"/>
      <w:divBdr>
        <w:top w:val="none" w:sz="0" w:space="0" w:color="auto"/>
        <w:left w:val="none" w:sz="0" w:space="0" w:color="auto"/>
        <w:bottom w:val="none" w:sz="0" w:space="0" w:color="auto"/>
        <w:right w:val="none" w:sz="0" w:space="0" w:color="auto"/>
      </w:divBdr>
    </w:div>
    <w:div w:id="1715890148">
      <w:bodyDiv w:val="1"/>
      <w:marLeft w:val="0"/>
      <w:marRight w:val="0"/>
      <w:marTop w:val="0"/>
      <w:marBottom w:val="0"/>
      <w:divBdr>
        <w:top w:val="none" w:sz="0" w:space="0" w:color="auto"/>
        <w:left w:val="none" w:sz="0" w:space="0" w:color="auto"/>
        <w:bottom w:val="none" w:sz="0" w:space="0" w:color="auto"/>
        <w:right w:val="none" w:sz="0" w:space="0" w:color="auto"/>
      </w:divBdr>
    </w:div>
    <w:div w:id="1741906902">
      <w:bodyDiv w:val="1"/>
      <w:marLeft w:val="0"/>
      <w:marRight w:val="0"/>
      <w:marTop w:val="0"/>
      <w:marBottom w:val="0"/>
      <w:divBdr>
        <w:top w:val="none" w:sz="0" w:space="0" w:color="auto"/>
        <w:left w:val="none" w:sz="0" w:space="0" w:color="auto"/>
        <w:bottom w:val="none" w:sz="0" w:space="0" w:color="auto"/>
        <w:right w:val="none" w:sz="0" w:space="0" w:color="auto"/>
      </w:divBdr>
    </w:div>
    <w:div w:id="1747537228">
      <w:bodyDiv w:val="1"/>
      <w:marLeft w:val="0"/>
      <w:marRight w:val="0"/>
      <w:marTop w:val="0"/>
      <w:marBottom w:val="0"/>
      <w:divBdr>
        <w:top w:val="none" w:sz="0" w:space="0" w:color="auto"/>
        <w:left w:val="none" w:sz="0" w:space="0" w:color="auto"/>
        <w:bottom w:val="none" w:sz="0" w:space="0" w:color="auto"/>
        <w:right w:val="none" w:sz="0" w:space="0" w:color="auto"/>
      </w:divBdr>
    </w:div>
    <w:div w:id="1774671197">
      <w:bodyDiv w:val="1"/>
      <w:marLeft w:val="0"/>
      <w:marRight w:val="0"/>
      <w:marTop w:val="0"/>
      <w:marBottom w:val="0"/>
      <w:divBdr>
        <w:top w:val="none" w:sz="0" w:space="0" w:color="auto"/>
        <w:left w:val="none" w:sz="0" w:space="0" w:color="auto"/>
        <w:bottom w:val="none" w:sz="0" w:space="0" w:color="auto"/>
        <w:right w:val="none" w:sz="0" w:space="0" w:color="auto"/>
      </w:divBdr>
    </w:div>
    <w:div w:id="1777168252">
      <w:bodyDiv w:val="1"/>
      <w:marLeft w:val="0"/>
      <w:marRight w:val="0"/>
      <w:marTop w:val="0"/>
      <w:marBottom w:val="0"/>
      <w:divBdr>
        <w:top w:val="none" w:sz="0" w:space="0" w:color="auto"/>
        <w:left w:val="none" w:sz="0" w:space="0" w:color="auto"/>
        <w:bottom w:val="none" w:sz="0" w:space="0" w:color="auto"/>
        <w:right w:val="none" w:sz="0" w:space="0" w:color="auto"/>
      </w:divBdr>
    </w:div>
    <w:div w:id="1813937402">
      <w:bodyDiv w:val="1"/>
      <w:marLeft w:val="0"/>
      <w:marRight w:val="0"/>
      <w:marTop w:val="0"/>
      <w:marBottom w:val="0"/>
      <w:divBdr>
        <w:top w:val="none" w:sz="0" w:space="0" w:color="auto"/>
        <w:left w:val="none" w:sz="0" w:space="0" w:color="auto"/>
        <w:bottom w:val="none" w:sz="0" w:space="0" w:color="auto"/>
        <w:right w:val="none" w:sz="0" w:space="0" w:color="auto"/>
      </w:divBdr>
    </w:div>
    <w:div w:id="1818954487">
      <w:bodyDiv w:val="1"/>
      <w:marLeft w:val="0"/>
      <w:marRight w:val="0"/>
      <w:marTop w:val="0"/>
      <w:marBottom w:val="0"/>
      <w:divBdr>
        <w:top w:val="none" w:sz="0" w:space="0" w:color="auto"/>
        <w:left w:val="none" w:sz="0" w:space="0" w:color="auto"/>
        <w:bottom w:val="none" w:sz="0" w:space="0" w:color="auto"/>
        <w:right w:val="none" w:sz="0" w:space="0" w:color="auto"/>
      </w:divBdr>
    </w:div>
    <w:div w:id="1825706889">
      <w:bodyDiv w:val="1"/>
      <w:marLeft w:val="0"/>
      <w:marRight w:val="0"/>
      <w:marTop w:val="0"/>
      <w:marBottom w:val="0"/>
      <w:divBdr>
        <w:top w:val="none" w:sz="0" w:space="0" w:color="auto"/>
        <w:left w:val="none" w:sz="0" w:space="0" w:color="auto"/>
        <w:bottom w:val="none" w:sz="0" w:space="0" w:color="auto"/>
        <w:right w:val="none" w:sz="0" w:space="0" w:color="auto"/>
      </w:divBdr>
    </w:div>
    <w:div w:id="1836148832">
      <w:bodyDiv w:val="1"/>
      <w:marLeft w:val="0"/>
      <w:marRight w:val="0"/>
      <w:marTop w:val="0"/>
      <w:marBottom w:val="0"/>
      <w:divBdr>
        <w:top w:val="none" w:sz="0" w:space="0" w:color="auto"/>
        <w:left w:val="none" w:sz="0" w:space="0" w:color="auto"/>
        <w:bottom w:val="none" w:sz="0" w:space="0" w:color="auto"/>
        <w:right w:val="none" w:sz="0" w:space="0" w:color="auto"/>
      </w:divBdr>
    </w:div>
    <w:div w:id="1840652509">
      <w:bodyDiv w:val="1"/>
      <w:marLeft w:val="0"/>
      <w:marRight w:val="0"/>
      <w:marTop w:val="0"/>
      <w:marBottom w:val="0"/>
      <w:divBdr>
        <w:top w:val="none" w:sz="0" w:space="0" w:color="auto"/>
        <w:left w:val="none" w:sz="0" w:space="0" w:color="auto"/>
        <w:bottom w:val="none" w:sz="0" w:space="0" w:color="auto"/>
        <w:right w:val="none" w:sz="0" w:space="0" w:color="auto"/>
      </w:divBdr>
    </w:div>
    <w:div w:id="1841386868">
      <w:bodyDiv w:val="1"/>
      <w:marLeft w:val="0"/>
      <w:marRight w:val="0"/>
      <w:marTop w:val="0"/>
      <w:marBottom w:val="0"/>
      <w:divBdr>
        <w:top w:val="none" w:sz="0" w:space="0" w:color="auto"/>
        <w:left w:val="none" w:sz="0" w:space="0" w:color="auto"/>
        <w:bottom w:val="none" w:sz="0" w:space="0" w:color="auto"/>
        <w:right w:val="none" w:sz="0" w:space="0" w:color="auto"/>
      </w:divBdr>
    </w:div>
    <w:div w:id="1844394131">
      <w:bodyDiv w:val="1"/>
      <w:marLeft w:val="0"/>
      <w:marRight w:val="0"/>
      <w:marTop w:val="0"/>
      <w:marBottom w:val="0"/>
      <w:divBdr>
        <w:top w:val="none" w:sz="0" w:space="0" w:color="auto"/>
        <w:left w:val="none" w:sz="0" w:space="0" w:color="auto"/>
        <w:bottom w:val="none" w:sz="0" w:space="0" w:color="auto"/>
        <w:right w:val="none" w:sz="0" w:space="0" w:color="auto"/>
      </w:divBdr>
    </w:div>
    <w:div w:id="1852596585">
      <w:bodyDiv w:val="1"/>
      <w:marLeft w:val="0"/>
      <w:marRight w:val="0"/>
      <w:marTop w:val="0"/>
      <w:marBottom w:val="0"/>
      <w:divBdr>
        <w:top w:val="none" w:sz="0" w:space="0" w:color="auto"/>
        <w:left w:val="none" w:sz="0" w:space="0" w:color="auto"/>
        <w:bottom w:val="none" w:sz="0" w:space="0" w:color="auto"/>
        <w:right w:val="none" w:sz="0" w:space="0" w:color="auto"/>
      </w:divBdr>
    </w:div>
    <w:div w:id="1910186835">
      <w:bodyDiv w:val="1"/>
      <w:marLeft w:val="0"/>
      <w:marRight w:val="0"/>
      <w:marTop w:val="0"/>
      <w:marBottom w:val="0"/>
      <w:divBdr>
        <w:top w:val="none" w:sz="0" w:space="0" w:color="auto"/>
        <w:left w:val="none" w:sz="0" w:space="0" w:color="auto"/>
        <w:bottom w:val="none" w:sz="0" w:space="0" w:color="auto"/>
        <w:right w:val="none" w:sz="0" w:space="0" w:color="auto"/>
      </w:divBdr>
    </w:div>
    <w:div w:id="1912930807">
      <w:bodyDiv w:val="1"/>
      <w:marLeft w:val="0"/>
      <w:marRight w:val="0"/>
      <w:marTop w:val="0"/>
      <w:marBottom w:val="0"/>
      <w:divBdr>
        <w:top w:val="none" w:sz="0" w:space="0" w:color="auto"/>
        <w:left w:val="none" w:sz="0" w:space="0" w:color="auto"/>
        <w:bottom w:val="none" w:sz="0" w:space="0" w:color="auto"/>
        <w:right w:val="none" w:sz="0" w:space="0" w:color="auto"/>
      </w:divBdr>
    </w:div>
    <w:div w:id="1927183557">
      <w:bodyDiv w:val="1"/>
      <w:marLeft w:val="0"/>
      <w:marRight w:val="0"/>
      <w:marTop w:val="0"/>
      <w:marBottom w:val="0"/>
      <w:divBdr>
        <w:top w:val="none" w:sz="0" w:space="0" w:color="auto"/>
        <w:left w:val="none" w:sz="0" w:space="0" w:color="auto"/>
        <w:bottom w:val="none" w:sz="0" w:space="0" w:color="auto"/>
        <w:right w:val="none" w:sz="0" w:space="0" w:color="auto"/>
      </w:divBdr>
    </w:div>
    <w:div w:id="1935939610">
      <w:bodyDiv w:val="1"/>
      <w:marLeft w:val="0"/>
      <w:marRight w:val="0"/>
      <w:marTop w:val="0"/>
      <w:marBottom w:val="0"/>
      <w:divBdr>
        <w:top w:val="none" w:sz="0" w:space="0" w:color="auto"/>
        <w:left w:val="none" w:sz="0" w:space="0" w:color="auto"/>
        <w:bottom w:val="none" w:sz="0" w:space="0" w:color="auto"/>
        <w:right w:val="none" w:sz="0" w:space="0" w:color="auto"/>
      </w:divBdr>
    </w:div>
    <w:div w:id="1944801108">
      <w:bodyDiv w:val="1"/>
      <w:marLeft w:val="0"/>
      <w:marRight w:val="0"/>
      <w:marTop w:val="0"/>
      <w:marBottom w:val="0"/>
      <w:divBdr>
        <w:top w:val="none" w:sz="0" w:space="0" w:color="auto"/>
        <w:left w:val="none" w:sz="0" w:space="0" w:color="auto"/>
        <w:bottom w:val="none" w:sz="0" w:space="0" w:color="auto"/>
        <w:right w:val="none" w:sz="0" w:space="0" w:color="auto"/>
      </w:divBdr>
    </w:div>
    <w:div w:id="1959871499">
      <w:bodyDiv w:val="1"/>
      <w:marLeft w:val="0"/>
      <w:marRight w:val="0"/>
      <w:marTop w:val="0"/>
      <w:marBottom w:val="0"/>
      <w:divBdr>
        <w:top w:val="none" w:sz="0" w:space="0" w:color="auto"/>
        <w:left w:val="none" w:sz="0" w:space="0" w:color="auto"/>
        <w:bottom w:val="none" w:sz="0" w:space="0" w:color="auto"/>
        <w:right w:val="none" w:sz="0" w:space="0" w:color="auto"/>
      </w:divBdr>
    </w:div>
    <w:div w:id="1961035515">
      <w:bodyDiv w:val="1"/>
      <w:marLeft w:val="0"/>
      <w:marRight w:val="0"/>
      <w:marTop w:val="0"/>
      <w:marBottom w:val="0"/>
      <w:divBdr>
        <w:top w:val="none" w:sz="0" w:space="0" w:color="auto"/>
        <w:left w:val="none" w:sz="0" w:space="0" w:color="auto"/>
        <w:bottom w:val="none" w:sz="0" w:space="0" w:color="auto"/>
        <w:right w:val="none" w:sz="0" w:space="0" w:color="auto"/>
      </w:divBdr>
    </w:div>
    <w:div w:id="1968201910">
      <w:bodyDiv w:val="1"/>
      <w:marLeft w:val="0"/>
      <w:marRight w:val="0"/>
      <w:marTop w:val="0"/>
      <w:marBottom w:val="0"/>
      <w:divBdr>
        <w:top w:val="none" w:sz="0" w:space="0" w:color="auto"/>
        <w:left w:val="none" w:sz="0" w:space="0" w:color="auto"/>
        <w:bottom w:val="none" w:sz="0" w:space="0" w:color="auto"/>
        <w:right w:val="none" w:sz="0" w:space="0" w:color="auto"/>
      </w:divBdr>
    </w:div>
    <w:div w:id="1978759219">
      <w:bodyDiv w:val="1"/>
      <w:marLeft w:val="0"/>
      <w:marRight w:val="0"/>
      <w:marTop w:val="0"/>
      <w:marBottom w:val="0"/>
      <w:divBdr>
        <w:top w:val="none" w:sz="0" w:space="0" w:color="auto"/>
        <w:left w:val="none" w:sz="0" w:space="0" w:color="auto"/>
        <w:bottom w:val="none" w:sz="0" w:space="0" w:color="auto"/>
        <w:right w:val="none" w:sz="0" w:space="0" w:color="auto"/>
      </w:divBdr>
    </w:div>
    <w:div w:id="1985431878">
      <w:bodyDiv w:val="1"/>
      <w:marLeft w:val="0"/>
      <w:marRight w:val="0"/>
      <w:marTop w:val="0"/>
      <w:marBottom w:val="0"/>
      <w:divBdr>
        <w:top w:val="none" w:sz="0" w:space="0" w:color="auto"/>
        <w:left w:val="none" w:sz="0" w:space="0" w:color="auto"/>
        <w:bottom w:val="none" w:sz="0" w:space="0" w:color="auto"/>
        <w:right w:val="none" w:sz="0" w:space="0" w:color="auto"/>
      </w:divBdr>
    </w:div>
    <w:div w:id="2051804862">
      <w:bodyDiv w:val="1"/>
      <w:marLeft w:val="0"/>
      <w:marRight w:val="0"/>
      <w:marTop w:val="0"/>
      <w:marBottom w:val="0"/>
      <w:divBdr>
        <w:top w:val="none" w:sz="0" w:space="0" w:color="auto"/>
        <w:left w:val="none" w:sz="0" w:space="0" w:color="auto"/>
        <w:bottom w:val="none" w:sz="0" w:space="0" w:color="auto"/>
        <w:right w:val="none" w:sz="0" w:space="0" w:color="auto"/>
      </w:divBdr>
    </w:div>
    <w:div w:id="2086411398">
      <w:bodyDiv w:val="1"/>
      <w:marLeft w:val="0"/>
      <w:marRight w:val="0"/>
      <w:marTop w:val="0"/>
      <w:marBottom w:val="0"/>
      <w:divBdr>
        <w:top w:val="none" w:sz="0" w:space="0" w:color="auto"/>
        <w:left w:val="none" w:sz="0" w:space="0" w:color="auto"/>
        <w:bottom w:val="none" w:sz="0" w:space="0" w:color="auto"/>
        <w:right w:val="none" w:sz="0" w:space="0" w:color="auto"/>
      </w:divBdr>
    </w:div>
    <w:div w:id="2088527198">
      <w:bodyDiv w:val="1"/>
      <w:marLeft w:val="0"/>
      <w:marRight w:val="0"/>
      <w:marTop w:val="0"/>
      <w:marBottom w:val="0"/>
      <w:divBdr>
        <w:top w:val="none" w:sz="0" w:space="0" w:color="auto"/>
        <w:left w:val="none" w:sz="0" w:space="0" w:color="auto"/>
        <w:bottom w:val="none" w:sz="0" w:space="0" w:color="auto"/>
        <w:right w:val="none" w:sz="0" w:space="0" w:color="auto"/>
      </w:divBdr>
    </w:div>
    <w:div w:id="2105766166">
      <w:bodyDiv w:val="1"/>
      <w:marLeft w:val="0"/>
      <w:marRight w:val="0"/>
      <w:marTop w:val="0"/>
      <w:marBottom w:val="0"/>
      <w:divBdr>
        <w:top w:val="none" w:sz="0" w:space="0" w:color="auto"/>
        <w:left w:val="none" w:sz="0" w:space="0" w:color="auto"/>
        <w:bottom w:val="none" w:sz="0" w:space="0" w:color="auto"/>
        <w:right w:val="none" w:sz="0" w:space="0" w:color="auto"/>
      </w:divBdr>
    </w:div>
    <w:div w:id="2128507303">
      <w:bodyDiv w:val="1"/>
      <w:marLeft w:val="0"/>
      <w:marRight w:val="0"/>
      <w:marTop w:val="0"/>
      <w:marBottom w:val="0"/>
      <w:divBdr>
        <w:top w:val="none" w:sz="0" w:space="0" w:color="auto"/>
        <w:left w:val="none" w:sz="0" w:space="0" w:color="auto"/>
        <w:bottom w:val="none" w:sz="0" w:space="0" w:color="auto"/>
        <w:right w:val="none" w:sz="0" w:space="0" w:color="auto"/>
      </w:divBdr>
    </w:div>
    <w:div w:id="214272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Federal_Risk_and_Authorization_Management_Program" TargetMode="External"/><Relationship Id="rId21" Type="http://schemas.openxmlformats.org/officeDocument/2006/relationships/hyperlink" Target="https://en.wikipedia.org/wiki/MTV_Networks" TargetMode="External"/><Relationship Id="rId42" Type="http://schemas.openxmlformats.org/officeDocument/2006/relationships/image" Target="media/image8.png"/><Relationship Id="rId63" Type="http://schemas.openxmlformats.org/officeDocument/2006/relationships/hyperlink" Target="https://en.wikipedia.org/wiki/Amazon_Music_Unlimited" TargetMode="External"/><Relationship Id="rId84" Type="http://schemas.openxmlformats.org/officeDocument/2006/relationships/hyperlink" Target="https://en.wikipedia.org/wiki/ZIP_code" TargetMode="External"/><Relationship Id="rId138" Type="http://schemas.openxmlformats.org/officeDocument/2006/relationships/hyperlink" Target="https://en.wikipedia.org/wiki/Harman_Kardon" TargetMode="External"/><Relationship Id="rId159" Type="http://schemas.openxmlformats.org/officeDocument/2006/relationships/hyperlink" Target="https://en.wikipedia.org/wiki/Asus" TargetMode="External"/><Relationship Id="rId170" Type="http://schemas.openxmlformats.org/officeDocument/2006/relationships/hyperlink" Target="https://en.wikipedia.org/wiki/Amazon_Web_Services" TargetMode="External"/><Relationship Id="rId191" Type="http://schemas.openxmlformats.org/officeDocument/2006/relationships/hyperlink" Target="https://en.wikipedia.org/wiki/Mississauga" TargetMode="External"/><Relationship Id="rId205" Type="http://schemas.openxmlformats.org/officeDocument/2006/relationships/hyperlink" Target="https://en.wikipedia.org/wiki/Macmillan_Publishers_(United_States)" TargetMode="External"/><Relationship Id="rId226" Type="http://schemas.openxmlformats.org/officeDocument/2006/relationships/hyperlink" Target="https://en.wikipedia.org/wiki/United_States_Postal_Service" TargetMode="External"/><Relationship Id="rId247" Type="http://schemas.openxmlformats.org/officeDocument/2006/relationships/hyperlink" Target="https://en.wikipedia.org/wiki/American_Legislative_Exchange_Council" TargetMode="External"/><Relationship Id="rId107" Type="http://schemas.openxmlformats.org/officeDocument/2006/relationships/image" Target="media/image10.png"/><Relationship Id="rId11" Type="http://schemas.openxmlformats.org/officeDocument/2006/relationships/hyperlink" Target="https://en.wikipedia.org/wiki/Jeff_Bezos" TargetMode="External"/><Relationship Id="rId32" Type="http://schemas.openxmlformats.org/officeDocument/2006/relationships/image" Target="media/image5.jpeg"/><Relationship Id="rId53" Type="http://schemas.openxmlformats.org/officeDocument/2006/relationships/hyperlink" Target="https://en.wikipedia.org/wiki/Amazon_Alexa" TargetMode="External"/><Relationship Id="rId74" Type="http://schemas.openxmlformats.org/officeDocument/2006/relationships/hyperlink" Target="https://en.wikipedia.org/wiki/Marketplace" TargetMode="External"/><Relationship Id="rId128" Type="http://schemas.openxmlformats.org/officeDocument/2006/relationships/hyperlink" Target="https://en.wikipedia.org/wiki/Netflix" TargetMode="External"/><Relationship Id="rId149" Type="http://schemas.openxmlformats.org/officeDocument/2006/relationships/hyperlink" Target="https://en.wikipedia.org/wiki/Huawei" TargetMode="External"/><Relationship Id="rId5" Type="http://schemas.openxmlformats.org/officeDocument/2006/relationships/webSettings" Target="webSettings.xml"/><Relationship Id="rId95" Type="http://schemas.openxmlformats.org/officeDocument/2006/relationships/hyperlink" Target="https://en.wikipedia.org/wiki/Survata" TargetMode="External"/><Relationship Id="rId160" Type="http://schemas.openxmlformats.org/officeDocument/2006/relationships/hyperlink" Target="https://en.wikipedia.org/wiki/HP_Inc." TargetMode="External"/><Relationship Id="rId181" Type="http://schemas.openxmlformats.org/officeDocument/2006/relationships/hyperlink" Target="https://en.wikipedia.org/wiki/Charlie_Jackson_(software)" TargetMode="External"/><Relationship Id="rId216" Type="http://schemas.openxmlformats.org/officeDocument/2006/relationships/hyperlink" Target="https://en.wikipedia.org/wiki/Rogue_One" TargetMode="External"/><Relationship Id="rId237" Type="http://schemas.openxmlformats.org/officeDocument/2006/relationships/hyperlink" Target="https://en.wikipedia.org/wiki/Walmart" TargetMode="External"/><Relationship Id="rId22" Type="http://schemas.openxmlformats.org/officeDocument/2006/relationships/hyperlink" Target="https://en.wikipedia.org/wiki/Indra_Nooyi" TargetMode="External"/><Relationship Id="rId43" Type="http://schemas.openxmlformats.org/officeDocument/2006/relationships/hyperlink" Target="https://en.wikipedia.org/wiki/Book" TargetMode="External"/><Relationship Id="rId64" Type="http://schemas.openxmlformats.org/officeDocument/2006/relationships/hyperlink" Target="https://en.wikipedia.org/wiki/Amazon_Digital_Game_Store" TargetMode="External"/><Relationship Id="rId118" Type="http://schemas.openxmlformats.org/officeDocument/2006/relationships/hyperlink" Target="https://en.wikipedia.org/wiki/CIA" TargetMode="External"/><Relationship Id="rId139" Type="http://schemas.openxmlformats.org/officeDocument/2006/relationships/hyperlink" Target="https://en.wikipedia.org/wiki/Anker_(electronics)" TargetMode="External"/><Relationship Id="rId85" Type="http://schemas.openxmlformats.org/officeDocument/2006/relationships/hyperlink" Target="https://en.wikipedia.org/wiki/Bellevue,_Washington" TargetMode="External"/><Relationship Id="rId150" Type="http://schemas.openxmlformats.org/officeDocument/2006/relationships/hyperlink" Target="https://en.wikipedia.org/w/index.php?title=Libratone&amp;action=edit&amp;redlink=1" TargetMode="External"/><Relationship Id="rId171" Type="http://schemas.openxmlformats.org/officeDocument/2006/relationships/hyperlink" Target="https://en.wikipedia.org/wiki/XML" TargetMode="External"/><Relationship Id="rId192" Type="http://schemas.openxmlformats.org/officeDocument/2006/relationships/hyperlink" Target="https://en.wikipedia.org/wiki/Ontario" TargetMode="External"/><Relationship Id="rId206" Type="http://schemas.openxmlformats.org/officeDocument/2006/relationships/hyperlink" Target="https://en.wikipedia.org/wiki/Criticism_of_Amazon" TargetMode="External"/><Relationship Id="rId227" Type="http://schemas.openxmlformats.org/officeDocument/2006/relationships/hyperlink" Target="https://en.wikipedia.org/wiki/Shepard_Smith" TargetMode="External"/><Relationship Id="rId248" Type="http://schemas.openxmlformats.org/officeDocument/2006/relationships/hyperlink" Target="https://en.wikipedia.org/wiki/Federal_Aviation_Administration" TargetMode="External"/><Relationship Id="rId12" Type="http://schemas.openxmlformats.org/officeDocument/2006/relationships/hyperlink" Target="https://en.wikipedia.org/wiki/Tom_Alberg" TargetMode="External"/><Relationship Id="rId17" Type="http://schemas.openxmlformats.org/officeDocument/2006/relationships/hyperlink" Target="https://en.wikipedia.org/wiki/Wilmer_Cutler_Pickering_Hale_and_Dorr" TargetMode="External"/><Relationship Id="rId33" Type="http://schemas.openxmlformats.org/officeDocument/2006/relationships/hyperlink" Target="https://www.princeton.edu/" TargetMode="External"/><Relationship Id="rId38" Type="http://schemas.openxmlformats.org/officeDocument/2006/relationships/image" Target="media/image7.png"/><Relationship Id="rId59" Type="http://schemas.openxmlformats.org/officeDocument/2006/relationships/hyperlink" Target="https://en.wikipedia.org/wiki/Amazon_Fire_TV" TargetMode="External"/><Relationship Id="rId103" Type="http://schemas.openxmlformats.org/officeDocument/2006/relationships/image" Target="media/image9.png"/><Relationship Id="rId108" Type="http://schemas.openxmlformats.org/officeDocument/2006/relationships/hyperlink" Target="https://en.wikipedia.org/wiki/Amazon_Simple_Queue_Service" TargetMode="External"/><Relationship Id="rId124" Type="http://schemas.openxmlformats.org/officeDocument/2006/relationships/hyperlink" Target="https://en.wikipedia.org/wiki/Northern_Virginia" TargetMode="External"/><Relationship Id="rId129" Type="http://schemas.openxmlformats.org/officeDocument/2006/relationships/hyperlink" Target="https://en.wikipedia.org/wiki/Elastic_Load_Balancing" TargetMode="External"/><Relationship Id="rId54" Type="http://schemas.openxmlformats.org/officeDocument/2006/relationships/hyperlink" Target="https://en.wikipedia.org/wiki/Amazon_Appstore" TargetMode="External"/><Relationship Id="rId70" Type="http://schemas.openxmlformats.org/officeDocument/2006/relationships/hyperlink" Target="https://en.wikipedia.org/wiki/Cosmetics" TargetMode="External"/><Relationship Id="rId75" Type="http://schemas.openxmlformats.org/officeDocument/2006/relationships/hyperlink" Target="https://en.wikipedia.org/wiki/Sotheby%27s" TargetMode="External"/><Relationship Id="rId91" Type="http://schemas.openxmlformats.org/officeDocument/2006/relationships/hyperlink" Target="https://en.wikipedia.org/wiki/Woot.com" TargetMode="External"/><Relationship Id="rId96" Type="http://schemas.openxmlformats.org/officeDocument/2006/relationships/hyperlink" Target="https://en.wikipedia.org/wiki/Blacklisting" TargetMode="External"/><Relationship Id="rId140" Type="http://schemas.openxmlformats.org/officeDocument/2006/relationships/hyperlink" Target="https://en.wikipedia.org/wiki/Invoxia_Triby" TargetMode="External"/><Relationship Id="rId145" Type="http://schemas.openxmlformats.org/officeDocument/2006/relationships/hyperlink" Target="https://en.wikipedia.org/wiki/Bose_Corporation" TargetMode="External"/><Relationship Id="rId161" Type="http://schemas.openxmlformats.org/officeDocument/2006/relationships/hyperlink" Target="https://en.wikipedia.org/wiki/Lenovo" TargetMode="External"/><Relationship Id="rId166" Type="http://schemas.openxmlformats.org/officeDocument/2006/relationships/hyperlink" Target="https://en.wikipedia.org/wiki/Apple_Watch" TargetMode="External"/><Relationship Id="rId182" Type="http://schemas.openxmlformats.org/officeDocument/2006/relationships/hyperlink" Target="https://en.wikipedia.org/wiki/Jeff_Bezos" TargetMode="External"/><Relationship Id="rId187" Type="http://schemas.openxmlformats.org/officeDocument/2006/relationships/hyperlink" Target="https://en.wikipedia.org/wiki/Digicash" TargetMode="External"/><Relationship Id="rId217" Type="http://schemas.openxmlformats.org/officeDocument/2006/relationships/hyperlink" Target="https://en.wikipedia.org/wiki/Apple_Inc."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en.wikipedia.org/wiki/Captain_America:_The_Winter_Soldier" TargetMode="External"/><Relationship Id="rId233" Type="http://schemas.openxmlformats.org/officeDocument/2006/relationships/hyperlink" Target="https://en.wikipedia.org/wiki/Supplemental_Nutrition_Assistance_Program" TargetMode="External"/><Relationship Id="rId238" Type="http://schemas.openxmlformats.org/officeDocument/2006/relationships/hyperlink" Target="https://en.wikipedia.org/wiki/McDonald%27s" TargetMode="External"/><Relationship Id="rId23" Type="http://schemas.openxmlformats.org/officeDocument/2006/relationships/hyperlink" Target="https://en.wikipedia.org/wiki/PepsiCo" TargetMode="External"/><Relationship Id="rId28" Type="http://schemas.openxmlformats.org/officeDocument/2006/relationships/hyperlink" Target="https://en.wikipedia.org/wiki/Patty_Stonesifer" TargetMode="External"/><Relationship Id="rId49" Type="http://schemas.openxmlformats.org/officeDocument/2006/relationships/hyperlink" Target="https://en.wikipedia.org/wiki/Amazon_(company)" TargetMode="External"/><Relationship Id="rId114" Type="http://schemas.openxmlformats.org/officeDocument/2006/relationships/hyperlink" Target="https://en.wikipedia.org/wiki/Gartner" TargetMode="External"/><Relationship Id="rId119" Type="http://schemas.openxmlformats.org/officeDocument/2006/relationships/hyperlink" Target="https://en.wikipedia.org/wiki/DXC_Technology" TargetMode="External"/><Relationship Id="rId44" Type="http://schemas.openxmlformats.org/officeDocument/2006/relationships/hyperlink" Target="https://en.wikipedia.org/wiki/VHS" TargetMode="External"/><Relationship Id="rId60" Type="http://schemas.openxmlformats.org/officeDocument/2006/relationships/hyperlink" Target="https://en.wikipedia.org/wiki/Amazon_Video" TargetMode="External"/><Relationship Id="rId65" Type="http://schemas.openxmlformats.org/officeDocument/2006/relationships/hyperlink" Target="https://en.wikipedia.org/wiki/Amazon_Studios" TargetMode="External"/><Relationship Id="rId81" Type="http://schemas.openxmlformats.org/officeDocument/2006/relationships/hyperlink" Target="https://en.wikipedia.org/wiki/Perishable_food" TargetMode="External"/><Relationship Id="rId86" Type="http://schemas.openxmlformats.org/officeDocument/2006/relationships/hyperlink" Target="https://en.wikipedia.org/wiki/Kirkland,_Washington" TargetMode="External"/><Relationship Id="rId130" Type="http://schemas.openxmlformats.org/officeDocument/2006/relationships/hyperlink" Target="https://en.wikipedia.org/wiki/Human_error" TargetMode="External"/><Relationship Id="rId135" Type="http://schemas.openxmlformats.org/officeDocument/2006/relationships/image" Target="media/image14.png"/><Relationship Id="rId151" Type="http://schemas.openxmlformats.org/officeDocument/2006/relationships/hyperlink" Target="https://en.wikipedia.org/w/index.php?title=Libratone&amp;action=edit&amp;redlink=1" TargetMode="External"/><Relationship Id="rId156" Type="http://schemas.openxmlformats.org/officeDocument/2006/relationships/hyperlink" Target="https://en.wikipedia.org/wiki/Amazon_Fire_TV_Cube" TargetMode="External"/><Relationship Id="rId177" Type="http://schemas.openxmlformats.org/officeDocument/2006/relationships/hyperlink" Target="https://en.wikipedia.org/wiki/Barnes_%26_Noble" TargetMode="External"/><Relationship Id="rId198" Type="http://schemas.openxmlformats.org/officeDocument/2006/relationships/hyperlink" Target="https://en.wikipedia.org/wiki/Recommended_retail_price" TargetMode="External"/><Relationship Id="rId172" Type="http://schemas.openxmlformats.org/officeDocument/2006/relationships/hyperlink" Target="https://en.wikipedia.org/wiki/Drop_shipping" TargetMode="External"/><Relationship Id="rId193" Type="http://schemas.openxmlformats.org/officeDocument/2006/relationships/hyperlink" Target="https://en.wikipedia.org/wiki/Indigo_Books_and_Music" TargetMode="External"/><Relationship Id="rId202" Type="http://schemas.openxmlformats.org/officeDocument/2006/relationships/hyperlink" Target="https://en.wikipedia.org/wiki/Office_of_Fair_Trade" TargetMode="External"/><Relationship Id="rId207" Type="http://schemas.openxmlformats.org/officeDocument/2006/relationships/hyperlink" Target="https://en.wikipedia.org/wiki/Criticism_of_Amazon" TargetMode="External"/><Relationship Id="rId223" Type="http://schemas.openxmlformats.org/officeDocument/2006/relationships/hyperlink" Target="https://en.wikipedia.org/wiki/Income_tax_in_the_United_States" TargetMode="External"/><Relationship Id="rId228" Type="http://schemas.openxmlformats.org/officeDocument/2006/relationships/hyperlink" Target="https://en.wikipedia.org/wiki/Fox_News" TargetMode="External"/><Relationship Id="rId244" Type="http://schemas.openxmlformats.org/officeDocument/2006/relationships/hyperlink" Target="https://en.wikipedia.org/wiki/United_States_Congress" TargetMode="External"/><Relationship Id="rId249" Type="http://schemas.openxmlformats.org/officeDocument/2006/relationships/hyperlink" Target="https://en.wikipedia.org/wiki/Akin_Gump_Strauss_Hauer_%26_Feld" TargetMode="External"/><Relationship Id="rId13" Type="http://schemas.openxmlformats.org/officeDocument/2006/relationships/hyperlink" Target="https://en.wikipedia.org/wiki/Madrona_Venture_Group" TargetMode="External"/><Relationship Id="rId18" Type="http://schemas.openxmlformats.org/officeDocument/2006/relationships/hyperlink" Target="https://en.wikipedia.org/wiki/Daniel_P._Huttenlocher" TargetMode="External"/><Relationship Id="rId39" Type="http://schemas.openxmlformats.org/officeDocument/2006/relationships/hyperlink" Target="https://fourweekmba.com/amazon-business-model/" TargetMode="External"/><Relationship Id="rId109" Type="http://schemas.openxmlformats.org/officeDocument/2006/relationships/hyperlink" Target="https://en.wikipedia.org/wiki/Cape_Town" TargetMode="External"/><Relationship Id="rId34" Type="http://schemas.openxmlformats.org/officeDocument/2006/relationships/hyperlink" Target="https://www.deshaw.com/" TargetMode="External"/><Relationship Id="rId50" Type="http://schemas.openxmlformats.org/officeDocument/2006/relationships/hyperlink" Target="https://en.wikipedia.org/wiki/AmazonFresh" TargetMode="External"/><Relationship Id="rId55" Type="http://schemas.openxmlformats.org/officeDocument/2006/relationships/hyperlink" Target="https://en.wikipedia.org/wiki/Amazon_Drive" TargetMode="External"/><Relationship Id="rId76" Type="http://schemas.openxmlformats.org/officeDocument/2006/relationships/hyperlink" Target="https://en.wikipedia.org/wiki/Amazon_Marketplace" TargetMode="External"/><Relationship Id="rId97" Type="http://schemas.openxmlformats.org/officeDocument/2006/relationships/hyperlink" Target="https://en.wikipedia.org/wiki/Bosnia-Herzegovina" TargetMode="External"/><Relationship Id="rId104" Type="http://schemas.openxmlformats.org/officeDocument/2006/relationships/hyperlink" Target="https://en.wikipedia.org/wiki/60_Minutes" TargetMode="External"/><Relationship Id="rId120" Type="http://schemas.openxmlformats.org/officeDocument/2006/relationships/hyperlink" Target="https://en.wikipedia.org/wiki/NASA" TargetMode="External"/><Relationship Id="rId125" Type="http://schemas.openxmlformats.org/officeDocument/2006/relationships/hyperlink" Target="https://en.wikipedia.org/wiki/Reddit" TargetMode="External"/><Relationship Id="rId141" Type="http://schemas.openxmlformats.org/officeDocument/2006/relationships/hyperlink" Target="https://en.wikipedia.org/wiki/LG" TargetMode="External"/><Relationship Id="rId146" Type="http://schemas.openxmlformats.org/officeDocument/2006/relationships/hyperlink" Target="https://en.wikipedia.org/wiki/Bose_Corporation" TargetMode="External"/><Relationship Id="rId167" Type="http://schemas.openxmlformats.org/officeDocument/2006/relationships/hyperlink" Target="https://en.wikipedia.org/wiki/Amazon_Music" TargetMode="External"/><Relationship Id="rId188" Type="http://schemas.openxmlformats.org/officeDocument/2006/relationships/hyperlink" Target="https://en.wikipedia.org/wiki/Electronic_cash" TargetMode="External"/><Relationship Id="rId7" Type="http://schemas.openxmlformats.org/officeDocument/2006/relationships/endnotes" Target="endnotes.xml"/><Relationship Id="rId71" Type="http://schemas.openxmlformats.org/officeDocument/2006/relationships/hyperlink" Target="https://en.wikipedia.org/wiki/Jewelry" TargetMode="External"/><Relationship Id="rId92" Type="http://schemas.openxmlformats.org/officeDocument/2006/relationships/hyperlink" Target="https://en.wikipedia.org/wiki/Zappos.com" TargetMode="External"/><Relationship Id="rId162" Type="http://schemas.openxmlformats.org/officeDocument/2006/relationships/hyperlink" Target="https://en.wikipedia.org/wiki/Acer_Inc." TargetMode="External"/><Relationship Id="rId183" Type="http://schemas.openxmlformats.org/officeDocument/2006/relationships/hyperlink" Target="https://en.wikipedia.org/wiki/Washington,_D.C." TargetMode="External"/><Relationship Id="rId213" Type="http://schemas.openxmlformats.org/officeDocument/2006/relationships/hyperlink" Target="https://en.wikipedia.org/wiki/Warner_Bros." TargetMode="External"/><Relationship Id="rId218" Type="http://schemas.openxmlformats.org/officeDocument/2006/relationships/hyperlink" Target="https://en.wikipedia.org/wiki/Sales_taxes_in_the_United_States" TargetMode="External"/><Relationship Id="rId234" Type="http://schemas.openxmlformats.org/officeDocument/2006/relationships/hyperlink" Target="https://en.wikipedia.org/wiki/Ro_Khanna" TargetMode="External"/><Relationship Id="rId239" Type="http://schemas.openxmlformats.org/officeDocument/2006/relationships/hyperlink" Target="https://en.wikipedia.org/wiki/Uber" TargetMode="External"/><Relationship Id="rId2" Type="http://schemas.openxmlformats.org/officeDocument/2006/relationships/numbering" Target="numbering.xml"/><Relationship Id="rId29" Type="http://schemas.openxmlformats.org/officeDocument/2006/relationships/hyperlink" Target="https://en.wikipedia.org/wiki/Martha%27s_Table" TargetMode="External"/><Relationship Id="rId250" Type="http://schemas.openxmlformats.org/officeDocument/2006/relationships/footer" Target="footer1.xml"/><Relationship Id="rId24" Type="http://schemas.openxmlformats.org/officeDocument/2006/relationships/hyperlink" Target="https://en.wikipedia.org/wiki/Jon_Rubinstein" TargetMode="External"/><Relationship Id="rId40" Type="http://schemas.openxmlformats.org/officeDocument/2006/relationships/hyperlink" Target="https://fourweekmba.com/amazon-business-model/" TargetMode="External"/><Relationship Id="rId45" Type="http://schemas.openxmlformats.org/officeDocument/2006/relationships/hyperlink" Target="https://en.wikipedia.org/wiki/Consumer_electronics" TargetMode="External"/><Relationship Id="rId66" Type="http://schemas.openxmlformats.org/officeDocument/2006/relationships/hyperlink" Target="https://en.wikipedia.org/wiki/AmazonWireless" TargetMode="External"/><Relationship Id="rId87" Type="http://schemas.openxmlformats.org/officeDocument/2006/relationships/hyperlink" Target="https://en.wikipedia.org/wiki/List_of_Amazon_products_and_services" TargetMode="External"/><Relationship Id="rId110" Type="http://schemas.openxmlformats.org/officeDocument/2006/relationships/hyperlink" Target="https://en.wikipedia.org/wiki/Cloud_storage" TargetMode="External"/><Relationship Id="rId115" Type="http://schemas.openxmlformats.org/officeDocument/2006/relationships/hyperlink" Target="https://en.wikipedia.org/wiki/Las_Vegas" TargetMode="External"/><Relationship Id="rId131" Type="http://schemas.openxmlformats.org/officeDocument/2006/relationships/hyperlink" Target="https://en.wikipedia.org/wiki/Debugging" TargetMode="External"/><Relationship Id="rId136" Type="http://schemas.openxmlformats.org/officeDocument/2006/relationships/hyperlink" Target="https://en.wikipedia.org/wiki/Lenovo_Smart_Assistant" TargetMode="External"/><Relationship Id="rId157" Type="http://schemas.openxmlformats.org/officeDocument/2006/relationships/hyperlink" Target="https://en.wikipedia.org/wiki/Element_Electronics" TargetMode="External"/><Relationship Id="rId178" Type="http://schemas.openxmlformats.org/officeDocument/2006/relationships/hyperlink" Target="https://en.wikipedia.org/wiki/Free_Software_Foundation" TargetMode="External"/><Relationship Id="rId61" Type="http://schemas.openxmlformats.org/officeDocument/2006/relationships/hyperlink" Target="https://en.wikipedia.org/wiki/Kindle_Store" TargetMode="External"/><Relationship Id="rId82" Type="http://schemas.openxmlformats.org/officeDocument/2006/relationships/hyperlink" Target="https://en.wikipedia.org/wiki/Nonperishable_food" TargetMode="External"/><Relationship Id="rId152" Type="http://schemas.openxmlformats.org/officeDocument/2006/relationships/hyperlink" Target="https://en.wikipedia.org/wiki/Anker_(electronics)" TargetMode="External"/><Relationship Id="rId173" Type="http://schemas.openxmlformats.org/officeDocument/2006/relationships/hyperlink" Target="https://en.wikipedia.org/wiki/University_Village,_Seattle" TargetMode="External"/><Relationship Id="rId194" Type="http://schemas.openxmlformats.org/officeDocument/2006/relationships/hyperlink" Target="https://en.wikipedia.org/wiki/Flag_of_India" TargetMode="External"/><Relationship Id="rId199" Type="http://schemas.openxmlformats.org/officeDocument/2006/relationships/hyperlink" Target="https://en.wikipedia.org/wiki/Hachette_Livre" TargetMode="External"/><Relationship Id="rId203" Type="http://schemas.openxmlformats.org/officeDocument/2006/relationships/hyperlink" Target="https://en.wikipedia.org/wiki/Federal_Cartel_Office" TargetMode="External"/><Relationship Id="rId208" Type="http://schemas.openxmlformats.org/officeDocument/2006/relationships/hyperlink" Target="https://en.wikipedia.org/wiki/Hachette_(publisher)" TargetMode="External"/><Relationship Id="rId229" Type="http://schemas.openxmlformats.org/officeDocument/2006/relationships/hyperlink" Target="https://en.wikipedia.org/wiki/Bernie_Sanders" TargetMode="External"/><Relationship Id="rId19" Type="http://schemas.openxmlformats.org/officeDocument/2006/relationships/hyperlink" Target="https://en.wikipedia.org/wiki/Cornell_University" TargetMode="External"/><Relationship Id="rId224" Type="http://schemas.openxmlformats.org/officeDocument/2006/relationships/hyperlink" Target="https://en.wikipedia.org/wiki/CNN" TargetMode="External"/><Relationship Id="rId240" Type="http://schemas.openxmlformats.org/officeDocument/2006/relationships/hyperlink" Target="https://en.wikipedia.org/wiki/Tucker_Carlson" TargetMode="External"/><Relationship Id="rId245" Type="http://schemas.openxmlformats.org/officeDocument/2006/relationships/hyperlink" Target="https://en.wikipedia.org/wiki/Federal_Communications_Commission" TargetMode="External"/><Relationship Id="rId14" Type="http://schemas.openxmlformats.org/officeDocument/2006/relationships/hyperlink" Target="https://en.wikipedia.org/wiki/Rosalind_Brewer" TargetMode="External"/><Relationship Id="rId30" Type="http://schemas.openxmlformats.org/officeDocument/2006/relationships/hyperlink" Target="https://en.wikipedia.org/wiki/Wendell_P._Weeks" TargetMode="External"/><Relationship Id="rId35" Type="http://schemas.openxmlformats.org/officeDocument/2006/relationships/hyperlink" Target="https://www.amazon.com/" TargetMode="External"/><Relationship Id="rId56" Type="http://schemas.openxmlformats.org/officeDocument/2006/relationships/hyperlink" Target="https://en.wikipedia.org/wiki/Amazon_Echo" TargetMode="External"/><Relationship Id="rId77" Type="http://schemas.openxmlformats.org/officeDocument/2006/relationships/hyperlink" Target="https://en.wikipedia.org/wiki/Sears" TargetMode="External"/><Relationship Id="rId100" Type="http://schemas.openxmlformats.org/officeDocument/2006/relationships/hyperlink" Target="https://en.wikipedia.org/wiki/Japan" TargetMode="External"/><Relationship Id="rId105" Type="http://schemas.openxmlformats.org/officeDocument/2006/relationships/hyperlink" Target="https://en.wikipedia.org/wiki/Package_delivery" TargetMode="External"/><Relationship Id="rId126" Type="http://schemas.openxmlformats.org/officeDocument/2006/relationships/hyperlink" Target="https://en.wikipedia.org/wiki/Foursquare" TargetMode="External"/><Relationship Id="rId147" Type="http://schemas.openxmlformats.org/officeDocument/2006/relationships/hyperlink" Target="https://en.wikipedia.org/wiki/Marshall_Amplification" TargetMode="External"/><Relationship Id="rId168" Type="http://schemas.openxmlformats.org/officeDocument/2006/relationships/hyperlink" Target="https://en.wikipedia.org/wiki/Anki_(company)" TargetMode="External"/><Relationship Id="rId8" Type="http://schemas.openxmlformats.org/officeDocument/2006/relationships/image" Target="media/image2.png"/><Relationship Id="rId51" Type="http://schemas.openxmlformats.org/officeDocument/2006/relationships/hyperlink" Target="https://en.wikipedia.org/wiki/Amazon_Prime" TargetMode="External"/><Relationship Id="rId72" Type="http://schemas.openxmlformats.org/officeDocument/2006/relationships/hyperlink" Target="https://en.wikipedia.org/wiki/Sports_equipment" TargetMode="External"/><Relationship Id="rId93" Type="http://schemas.openxmlformats.org/officeDocument/2006/relationships/hyperlink" Target="https://en.wikipedia.org/wiki/Florence,_Kentucky" TargetMode="External"/><Relationship Id="rId98" Type="http://schemas.openxmlformats.org/officeDocument/2006/relationships/hyperlink" Target="https://en.wikipedia.org/wiki/India" TargetMode="External"/><Relationship Id="rId121" Type="http://schemas.openxmlformats.org/officeDocument/2006/relationships/hyperlink" Target="https://en.wikipedia.org/wiki/Barack_Obama_presidential_campaign,_2012" TargetMode="External"/><Relationship Id="rId142" Type="http://schemas.openxmlformats.org/officeDocument/2006/relationships/hyperlink" Target="https://en.wikipedia.org/wiki/Onkyo" TargetMode="External"/><Relationship Id="rId163" Type="http://schemas.openxmlformats.org/officeDocument/2006/relationships/hyperlink" Target="https://en.wikipedia.org/wiki/Pebble_(watch)" TargetMode="External"/><Relationship Id="rId184" Type="http://schemas.openxmlformats.org/officeDocument/2006/relationships/hyperlink" Target="https://en.wikipedia.org/wiki/Lobbying" TargetMode="External"/><Relationship Id="rId189" Type="http://schemas.openxmlformats.org/officeDocument/2006/relationships/hyperlink" Target="https://en.wikipedia.org/wiki/Canada_Post" TargetMode="External"/><Relationship Id="rId219" Type="http://schemas.openxmlformats.org/officeDocument/2006/relationships/hyperlink" Target="https://en.wikipedia.org/wiki/Value_added_tax" TargetMode="External"/><Relationship Id="rId3" Type="http://schemas.openxmlformats.org/officeDocument/2006/relationships/styles" Target="styles.xml"/><Relationship Id="rId214" Type="http://schemas.openxmlformats.org/officeDocument/2006/relationships/hyperlink" Target="https://en.wikipedia.org/wiki/Hachette_Book_Group" TargetMode="External"/><Relationship Id="rId230" Type="http://schemas.openxmlformats.org/officeDocument/2006/relationships/hyperlink" Target="https://en.wikipedia.org/wiki/YouTube" TargetMode="External"/><Relationship Id="rId235" Type="http://schemas.openxmlformats.org/officeDocument/2006/relationships/hyperlink" Target="https://en.wikipedia.org/wiki/Jeff_Bezos" TargetMode="External"/><Relationship Id="rId251" Type="http://schemas.openxmlformats.org/officeDocument/2006/relationships/fontTable" Target="fontTable.xml"/><Relationship Id="rId25" Type="http://schemas.openxmlformats.org/officeDocument/2006/relationships/hyperlink" Target="https://en.wikipedia.org/wiki/Palm,_Inc." TargetMode="External"/><Relationship Id="rId46" Type="http://schemas.openxmlformats.org/officeDocument/2006/relationships/hyperlink" Target="https://en.wikipedia.org/wiki/Cosmetics" TargetMode="External"/><Relationship Id="rId67" Type="http://schemas.openxmlformats.org/officeDocument/2006/relationships/hyperlink" Target="https://en.wikipedia.org/wiki/Book" TargetMode="External"/><Relationship Id="rId116" Type="http://schemas.openxmlformats.org/officeDocument/2006/relationships/hyperlink" Target="https://en.wikipedia.org/wiki/U.S._Department_of_Health_and_Human_Services" TargetMode="External"/><Relationship Id="rId137" Type="http://schemas.openxmlformats.org/officeDocument/2006/relationships/hyperlink" Target="https://en.wikipedia.org/wiki/Harman_Kardon" TargetMode="External"/><Relationship Id="rId158" Type="http://schemas.openxmlformats.org/officeDocument/2006/relationships/hyperlink" Target="https://en.wikipedia.org/wiki/Sony" TargetMode="External"/><Relationship Id="rId20" Type="http://schemas.openxmlformats.org/officeDocument/2006/relationships/hyperlink" Target="https://en.wikipedia.org/wiki/Judy_McGrath" TargetMode="External"/><Relationship Id="rId41" Type="http://schemas.openxmlformats.org/officeDocument/2006/relationships/hyperlink" Target="https://www.smartinsights.com/managing-digital-marketing/marketing-innovation/15-applications-artificial-intelligence-marketing/" TargetMode="External"/><Relationship Id="rId62" Type="http://schemas.openxmlformats.org/officeDocument/2006/relationships/hyperlink" Target="https://en.wikipedia.org/wiki/Amazon_Music" TargetMode="External"/><Relationship Id="rId83" Type="http://schemas.openxmlformats.org/officeDocument/2006/relationships/hyperlink" Target="https://en.wikipedia.org/wiki/Mercer_Island,_Washington" TargetMode="External"/><Relationship Id="rId88" Type="http://schemas.openxmlformats.org/officeDocument/2006/relationships/hyperlink" Target="https://en.wikipedia.org/wiki/Quidsi" TargetMode="External"/><Relationship Id="rId111" Type="http://schemas.openxmlformats.org/officeDocument/2006/relationships/hyperlink" Target="https://en.wikipedia.org/wiki/Andy_Jassy" TargetMode="External"/><Relationship Id="rId132" Type="http://schemas.openxmlformats.org/officeDocument/2006/relationships/image" Target="media/image11.jpeg"/><Relationship Id="rId153" Type="http://schemas.openxmlformats.org/officeDocument/2006/relationships/hyperlink" Target="https://en.wikipedia.org/wiki/Klipsch_Audio_Technologies" TargetMode="External"/><Relationship Id="rId174" Type="http://schemas.openxmlformats.org/officeDocument/2006/relationships/hyperlink" Target="https://en.wikipedia.org/wiki/Fortune_500" TargetMode="External"/><Relationship Id="rId179" Type="http://schemas.openxmlformats.org/officeDocument/2006/relationships/hyperlink" Target="https://en.wikipedia.org/wiki/Boycott" TargetMode="External"/><Relationship Id="rId195" Type="http://schemas.openxmlformats.org/officeDocument/2006/relationships/hyperlink" Target="https://en.wikipedia.org/wiki/Flag_code_of_India" TargetMode="External"/><Relationship Id="rId209" Type="http://schemas.openxmlformats.org/officeDocument/2006/relationships/hyperlink" Target="https://en.wikipedia.org/wiki/Stephen_King" TargetMode="External"/><Relationship Id="rId190" Type="http://schemas.openxmlformats.org/officeDocument/2006/relationships/hyperlink" Target="https://en.wikipedia.org/wiki/Crown_corporation" TargetMode="External"/><Relationship Id="rId204" Type="http://schemas.openxmlformats.org/officeDocument/2006/relationships/hyperlink" Target="https://en.wikipedia.org/wiki/Apple_iPad" TargetMode="External"/><Relationship Id="rId220" Type="http://schemas.openxmlformats.org/officeDocument/2006/relationships/hyperlink" Target="https://en.wikipedia.org/wiki/Online_shopping" TargetMode="External"/><Relationship Id="rId225" Type="http://schemas.openxmlformats.org/officeDocument/2006/relationships/hyperlink" Target="https://en.wikipedia.org/wiki/Donald_Trump" TargetMode="External"/><Relationship Id="rId241" Type="http://schemas.openxmlformats.org/officeDocument/2006/relationships/hyperlink" Target="https://en.wikipedia.org/wiki/Fox_News" TargetMode="External"/><Relationship Id="rId246" Type="http://schemas.openxmlformats.org/officeDocument/2006/relationships/hyperlink" Target="https://en.wikipedia.org/wiki/Federal_Reserve_System" TargetMode="External"/><Relationship Id="rId15" Type="http://schemas.openxmlformats.org/officeDocument/2006/relationships/hyperlink" Target="https://en.wikipedia.org/wiki/Starbucks" TargetMode="External"/><Relationship Id="rId36" Type="http://schemas.openxmlformats.org/officeDocument/2006/relationships/hyperlink" Target="https://www.washingtonpost.com/" TargetMode="External"/><Relationship Id="rId57" Type="http://schemas.openxmlformats.org/officeDocument/2006/relationships/hyperlink" Target="https://en.wikipedia.org/wiki/Amazon_Kindle" TargetMode="External"/><Relationship Id="rId106" Type="http://schemas.openxmlformats.org/officeDocument/2006/relationships/hyperlink" Target="https://en.wikipedia.org/wiki/Unmanned_aerial_vehicle" TargetMode="External"/><Relationship Id="rId127" Type="http://schemas.openxmlformats.org/officeDocument/2006/relationships/hyperlink" Target="https://en.wikipedia.org/wiki/Pinterest" TargetMode="External"/><Relationship Id="rId10" Type="http://schemas.openxmlformats.org/officeDocument/2006/relationships/image" Target="media/image4.png"/><Relationship Id="rId31" Type="http://schemas.openxmlformats.org/officeDocument/2006/relationships/hyperlink" Target="https://en.wikipedia.org/wiki/Corning_Inc." TargetMode="External"/><Relationship Id="rId52" Type="http://schemas.openxmlformats.org/officeDocument/2006/relationships/hyperlink" Target="https://en.wikipedia.org/wiki/Amazon_Web_Services" TargetMode="External"/><Relationship Id="rId73" Type="http://schemas.openxmlformats.org/officeDocument/2006/relationships/hyperlink" Target="https://en.wikipedia.org/wiki/EBay" TargetMode="External"/><Relationship Id="rId78" Type="http://schemas.openxmlformats.org/officeDocument/2006/relationships/hyperlink" Target="https://en.wikipedia.org/wiki/Rakuten.com" TargetMode="External"/><Relationship Id="rId94" Type="http://schemas.openxmlformats.org/officeDocument/2006/relationships/hyperlink" Target="https://en.wikipedia.org/wiki/List_of_Amazon_products_and_services" TargetMode="External"/><Relationship Id="rId99" Type="http://schemas.openxmlformats.org/officeDocument/2006/relationships/hyperlink" Target="https://en.wikipedia.org/wiki/Israel" TargetMode="External"/><Relationship Id="rId101" Type="http://schemas.openxmlformats.org/officeDocument/2006/relationships/hyperlink" Target="https://en.wikipedia.org/wiki/Qatar" TargetMode="External"/><Relationship Id="rId122" Type="http://schemas.openxmlformats.org/officeDocument/2006/relationships/hyperlink" Target="https://en.wikipedia.org/wiki/Netflix" TargetMode="External"/><Relationship Id="rId143" Type="http://schemas.openxmlformats.org/officeDocument/2006/relationships/hyperlink" Target="https://en.wikipedia.org/wiki/Polk_Audio" TargetMode="External"/><Relationship Id="rId148" Type="http://schemas.openxmlformats.org/officeDocument/2006/relationships/hyperlink" Target="https://en.wikipedia.org/wiki/Marshall_Amplification" TargetMode="External"/><Relationship Id="rId164" Type="http://schemas.openxmlformats.org/officeDocument/2006/relationships/hyperlink" Target="https://en.wikipedia.org/wiki/Fitbit" TargetMode="External"/><Relationship Id="rId169" Type="http://schemas.openxmlformats.org/officeDocument/2006/relationships/hyperlink" Target="https://en.wikipedia.org/wiki/EBay.com" TargetMode="External"/><Relationship Id="rId185" Type="http://schemas.openxmlformats.org/officeDocument/2006/relationships/hyperlink" Target="https://en.wikipedia.org/wiki/Internet_forum" TargetMode="External"/><Relationship Id="rId4" Type="http://schemas.openxmlformats.org/officeDocument/2006/relationships/settings" Target="settings.xml"/><Relationship Id="rId9" Type="http://schemas.openxmlformats.org/officeDocument/2006/relationships/image" Target="media/image3.jpeg"/><Relationship Id="rId180" Type="http://schemas.openxmlformats.org/officeDocument/2006/relationships/hyperlink" Target="https://en.wikipedia.org/wiki/Tim_O%27Reilly" TargetMode="External"/><Relationship Id="rId210" Type="http://schemas.openxmlformats.org/officeDocument/2006/relationships/hyperlink" Target="https://en.wikipedia.org/wiki/John_Grisham" TargetMode="External"/><Relationship Id="rId215" Type="http://schemas.openxmlformats.org/officeDocument/2006/relationships/hyperlink" Target="https://en.wikipedia.org/wiki/Moana_(2016_film)" TargetMode="External"/><Relationship Id="rId236" Type="http://schemas.openxmlformats.org/officeDocument/2006/relationships/hyperlink" Target="https://en.wikipedia.org/wiki/Corporate_welfare" TargetMode="External"/><Relationship Id="rId26" Type="http://schemas.openxmlformats.org/officeDocument/2006/relationships/hyperlink" Target="https://en.wikipedia.org/wiki/Thomas_O._Ryder" TargetMode="External"/><Relationship Id="rId231" Type="http://schemas.openxmlformats.org/officeDocument/2006/relationships/hyperlink" Target="https://en.wikipedia.org/wiki/James_Bloodworth_(journalist)" TargetMode="External"/><Relationship Id="rId252" Type="http://schemas.openxmlformats.org/officeDocument/2006/relationships/theme" Target="theme/theme1.xml"/><Relationship Id="rId47" Type="http://schemas.openxmlformats.org/officeDocument/2006/relationships/hyperlink" Target="https://en.wikipedia.org/wiki/Jewelry" TargetMode="External"/><Relationship Id="rId68" Type="http://schemas.openxmlformats.org/officeDocument/2006/relationships/hyperlink" Target="https://en.wikipedia.org/wiki/VHS" TargetMode="External"/><Relationship Id="rId89" Type="http://schemas.openxmlformats.org/officeDocument/2006/relationships/hyperlink" Target="https://en.wikipedia.org/wiki/Diapers.com" TargetMode="External"/><Relationship Id="rId112" Type="http://schemas.openxmlformats.org/officeDocument/2006/relationships/hyperlink" Target="https://en.wikipedia.org/wiki/Autoscaling" TargetMode="External"/><Relationship Id="rId133" Type="http://schemas.openxmlformats.org/officeDocument/2006/relationships/image" Target="media/image12.jpeg"/><Relationship Id="rId154" Type="http://schemas.openxmlformats.org/officeDocument/2006/relationships/hyperlink" Target="https://en.wikipedia.org/wiki/Amazon_Fire_TV" TargetMode="External"/><Relationship Id="rId175" Type="http://schemas.openxmlformats.org/officeDocument/2006/relationships/hyperlink" Target="https://en.wikipedia.org/wiki/Patent" TargetMode="External"/><Relationship Id="rId196" Type="http://schemas.openxmlformats.org/officeDocument/2006/relationships/hyperlink" Target="https://en.wikipedia.org/wiki/Minister_of_External_Affairs_(India)" TargetMode="External"/><Relationship Id="rId200" Type="http://schemas.openxmlformats.org/officeDocument/2006/relationships/hyperlink" Target="https://en.wikipedia.org/wiki/Curtis_Brown_(literary_agents)" TargetMode="External"/><Relationship Id="rId16" Type="http://schemas.openxmlformats.org/officeDocument/2006/relationships/hyperlink" Target="https://en.wikipedia.org/wiki/Jamie_Gorelick" TargetMode="External"/><Relationship Id="rId221" Type="http://schemas.openxmlformats.org/officeDocument/2006/relationships/hyperlink" Target="https://en.wikipedia.org/wiki/E-commerce" TargetMode="External"/><Relationship Id="rId242" Type="http://schemas.openxmlformats.org/officeDocument/2006/relationships/hyperlink" Target="https://en.wikipedia.org/wiki/Matt_Taibbi" TargetMode="External"/><Relationship Id="rId37" Type="http://schemas.openxmlformats.org/officeDocument/2006/relationships/image" Target="media/image6.png"/><Relationship Id="rId58" Type="http://schemas.openxmlformats.org/officeDocument/2006/relationships/hyperlink" Target="https://en.wikipedia.org/wiki/Kindle_Fire" TargetMode="External"/><Relationship Id="rId79" Type="http://schemas.openxmlformats.org/officeDocument/2006/relationships/hyperlink" Target="https://en.wikipedia.org/wiki/Newegg" TargetMode="External"/><Relationship Id="rId102" Type="http://schemas.openxmlformats.org/officeDocument/2006/relationships/hyperlink" Target="https://en.wikipedia.org/wiki/Singapore" TargetMode="External"/><Relationship Id="rId123" Type="http://schemas.openxmlformats.org/officeDocument/2006/relationships/hyperlink" Target="https://en.wikipedia.org/wiki/June_2012_North_American_derecho" TargetMode="External"/><Relationship Id="rId144" Type="http://schemas.openxmlformats.org/officeDocument/2006/relationships/hyperlink" Target="https://en.wikipedia.org/wiki/Bose_Corporation" TargetMode="External"/><Relationship Id="rId90" Type="http://schemas.openxmlformats.org/officeDocument/2006/relationships/hyperlink" Target="https://en.wikipedia.org/wiki/List_of_Amazon_products_and_services" TargetMode="External"/><Relationship Id="rId165" Type="http://schemas.openxmlformats.org/officeDocument/2006/relationships/hyperlink" Target="https://en.wikipedia.org/wiki/Bragi_(company)" TargetMode="External"/><Relationship Id="rId186" Type="http://schemas.openxmlformats.org/officeDocument/2006/relationships/hyperlink" Target="https://en.wikipedia.org/wiki/United_States_Patent_and_Trademark_Office" TargetMode="External"/><Relationship Id="rId211" Type="http://schemas.openxmlformats.org/officeDocument/2006/relationships/hyperlink" Target="https://en.wikipedia.org/wiki/Ursula_K._Le_Guin" TargetMode="External"/><Relationship Id="rId232" Type="http://schemas.openxmlformats.org/officeDocument/2006/relationships/hyperlink" Target="https://en.wikipedia.org/wiki/Newspeak" TargetMode="External"/><Relationship Id="rId27" Type="http://schemas.openxmlformats.org/officeDocument/2006/relationships/hyperlink" Target="https://en.wikipedia.org/wiki/Reader%27s_Digest_Association" TargetMode="External"/><Relationship Id="rId48" Type="http://schemas.openxmlformats.org/officeDocument/2006/relationships/hyperlink" Target="https://en.wikipedia.org/wiki/Sports_equipment" TargetMode="External"/><Relationship Id="rId69" Type="http://schemas.openxmlformats.org/officeDocument/2006/relationships/hyperlink" Target="https://en.wikipedia.org/wiki/Consumer_electronics" TargetMode="External"/><Relationship Id="rId113" Type="http://schemas.openxmlformats.org/officeDocument/2006/relationships/hyperlink" Target="https://en.wikipedia.org/wiki/Jeff_Bezos" TargetMode="External"/><Relationship Id="rId134" Type="http://schemas.openxmlformats.org/officeDocument/2006/relationships/image" Target="media/image13.png"/><Relationship Id="rId80" Type="http://schemas.openxmlformats.org/officeDocument/2006/relationships/hyperlink" Target="https://en.wikipedia.org/wiki/AmazonFresh" TargetMode="External"/><Relationship Id="rId155" Type="http://schemas.openxmlformats.org/officeDocument/2006/relationships/hyperlink" Target="https://en.wikipedia.org/wiki/Amazon_Fire_TV_Stick" TargetMode="External"/><Relationship Id="rId176" Type="http://schemas.openxmlformats.org/officeDocument/2006/relationships/hyperlink" Target="https://en.wikipedia.org/wiki/1-Click" TargetMode="External"/><Relationship Id="rId197" Type="http://schemas.openxmlformats.org/officeDocument/2006/relationships/hyperlink" Target="https://en.wikipedia.org/wiki/Sushma_Swaraj" TargetMode="External"/><Relationship Id="rId201" Type="http://schemas.openxmlformats.org/officeDocument/2006/relationships/hyperlink" Target="https://en.wikipedia.org/wiki/European_Union" TargetMode="External"/><Relationship Id="rId222" Type="http://schemas.openxmlformats.org/officeDocument/2006/relationships/hyperlink" Target="https://en.wikipedia.org/wiki/Washington,_D.C." TargetMode="External"/><Relationship Id="rId243" Type="http://schemas.openxmlformats.org/officeDocument/2006/relationships/hyperlink" Target="https://en.wikipedia.org/wiki/Information_privac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C5579-D23C-41A4-87A4-DEAD0C852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32</Pages>
  <Words>15157</Words>
  <Characters>86398</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Antivirus</dc:creator>
  <cp:keywords/>
  <dc:description/>
  <cp:lastModifiedBy>Monolith</cp:lastModifiedBy>
  <cp:revision>58</cp:revision>
  <cp:lastPrinted>2019-06-24T17:06:00Z</cp:lastPrinted>
  <dcterms:created xsi:type="dcterms:W3CDTF">2019-06-12T19:59:00Z</dcterms:created>
  <dcterms:modified xsi:type="dcterms:W3CDTF">2019-06-24T17:29:00Z</dcterms:modified>
</cp:coreProperties>
</file>